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12" w:rsidRPr="00FC4276" w:rsidRDefault="001142A1" w:rsidP="00FC4276">
      <w:pPr>
        <w:jc w:val="center"/>
        <w:rPr>
          <w:rFonts w:ascii="Book Antiqua" w:hAnsi="Book Antiqua"/>
          <w:b/>
          <w:sz w:val="22"/>
          <w:szCs w:val="22"/>
          <w:u w:val="single"/>
          <w:lang w:val="tr-TR"/>
        </w:rPr>
      </w:pPr>
      <w:r>
        <w:rPr>
          <w:rFonts w:ascii="Book Antiqua" w:hAnsi="Book Antiqua"/>
          <w:b/>
          <w:sz w:val="22"/>
          <w:szCs w:val="22"/>
          <w:u w:val="single"/>
          <w:lang w:val="tr-TR"/>
        </w:rPr>
        <w:t>TEŞVİK</w:t>
      </w:r>
      <w:bookmarkStart w:id="0" w:name="_GoBack"/>
      <w:bookmarkEnd w:id="0"/>
      <w:r w:rsidR="006D5612" w:rsidRPr="00FC4276">
        <w:rPr>
          <w:rFonts w:ascii="Book Antiqua" w:hAnsi="Book Antiqua"/>
          <w:b/>
          <w:sz w:val="22"/>
          <w:szCs w:val="22"/>
          <w:u w:val="single"/>
          <w:lang w:val="tr-TR"/>
        </w:rPr>
        <w:t xml:space="preserve"> SÖZLEŞMESİ</w:t>
      </w:r>
    </w:p>
    <w:p w:rsidR="006D5612" w:rsidRPr="00FC4276" w:rsidRDefault="006D5612" w:rsidP="00FC4276">
      <w:pPr>
        <w:jc w:val="both"/>
        <w:rPr>
          <w:rFonts w:ascii="Book Antiqua" w:hAnsi="Book Antiqua"/>
          <w:sz w:val="22"/>
          <w:szCs w:val="22"/>
          <w:lang w:val="tr-TR"/>
        </w:rPr>
      </w:pPr>
    </w:p>
    <w:p w:rsidR="006D5612" w:rsidRPr="00FC4276" w:rsidRDefault="006D5612" w:rsidP="00FC4276">
      <w:pPr>
        <w:jc w:val="both"/>
        <w:rPr>
          <w:rFonts w:ascii="Book Antiqua" w:hAnsi="Book Antiqua"/>
          <w:sz w:val="22"/>
          <w:szCs w:val="22"/>
        </w:rPr>
      </w:pPr>
      <w:r w:rsidRPr="00FC4276">
        <w:rPr>
          <w:rFonts w:ascii="Book Antiqua" w:hAnsi="Book Antiqua"/>
          <w:sz w:val="22"/>
          <w:szCs w:val="22"/>
          <w:lang w:val="tr-TR"/>
        </w:rPr>
        <w:t xml:space="preserve">Bir tarafta </w:t>
      </w:r>
      <w:r w:rsidRPr="00FC4276">
        <w:rPr>
          <w:rFonts w:ascii="Book Antiqua" w:hAnsi="Book Antiqua"/>
          <w:b/>
          <w:sz w:val="22"/>
          <w:szCs w:val="22"/>
          <w:lang w:val="tr-TR"/>
        </w:rPr>
        <w:t xml:space="preserve">SGK SOSYAL GÜVENLİK KURUMSAL </w:t>
      </w:r>
      <w:r w:rsidR="003D3D56" w:rsidRPr="003D3D56">
        <w:rPr>
          <w:rFonts w:ascii="Book Antiqua" w:hAnsi="Book Antiqua"/>
          <w:b/>
          <w:sz w:val="22"/>
          <w:szCs w:val="22"/>
          <w:lang w:val="tr-TR"/>
        </w:rPr>
        <w:t>DANIŞMAN</w:t>
      </w:r>
      <w:r w:rsidRPr="00FC4276">
        <w:rPr>
          <w:rFonts w:ascii="Book Antiqua" w:hAnsi="Book Antiqua"/>
          <w:b/>
          <w:sz w:val="22"/>
          <w:szCs w:val="22"/>
          <w:lang w:val="tr-TR"/>
        </w:rPr>
        <w:t>LIK VE SAĞLIK HİZMETLERİ TİC. LTD. ŞTİ</w:t>
      </w:r>
      <w:proofErr w:type="gramStart"/>
      <w:r w:rsidRPr="00FC4276">
        <w:rPr>
          <w:rFonts w:ascii="Book Antiqua" w:hAnsi="Book Antiqua"/>
          <w:b/>
          <w:sz w:val="22"/>
          <w:szCs w:val="22"/>
          <w:lang w:val="tr-TR"/>
        </w:rPr>
        <w:t>.,</w:t>
      </w:r>
      <w:proofErr w:type="gramEnd"/>
      <w:r w:rsidRPr="00FC4276">
        <w:rPr>
          <w:rFonts w:ascii="Book Antiqua" w:hAnsi="Book Antiqua"/>
          <w:b/>
          <w:sz w:val="22"/>
          <w:szCs w:val="22"/>
          <w:lang w:val="tr-TR"/>
        </w:rPr>
        <w:t xml:space="preserve"> </w:t>
      </w:r>
      <w:r w:rsidRPr="00FC4276">
        <w:rPr>
          <w:rFonts w:ascii="Book Antiqua" w:hAnsi="Book Antiqua"/>
          <w:sz w:val="22"/>
          <w:szCs w:val="22"/>
          <w:lang w:val="tr-TR"/>
        </w:rPr>
        <w:t xml:space="preserve">diğer tarafta </w:t>
      </w:r>
      <w:r w:rsidR="00AF4018">
        <w:rPr>
          <w:rFonts w:ascii="Book Antiqua" w:hAnsi="Book Antiqua"/>
          <w:b/>
          <w:sz w:val="22"/>
          <w:szCs w:val="22"/>
          <w:lang w:val="tr-TR"/>
        </w:rPr>
        <w:t>……………………</w:t>
      </w:r>
      <w:r w:rsidR="003B7834" w:rsidRPr="00FC4276">
        <w:rPr>
          <w:rFonts w:ascii="Book Antiqua" w:hAnsi="Book Antiqua"/>
          <w:sz w:val="22"/>
          <w:szCs w:val="22"/>
        </w:rPr>
        <w:t xml:space="preserve"> </w:t>
      </w:r>
      <w:r w:rsidRPr="00FC4276">
        <w:rPr>
          <w:rFonts w:ascii="Book Antiqua" w:hAnsi="Book Antiqua"/>
          <w:sz w:val="22"/>
          <w:szCs w:val="22"/>
          <w:lang w:val="tr-TR"/>
        </w:rPr>
        <w:t xml:space="preserve">arasında aşağıdaki şartlarda bir </w:t>
      </w:r>
      <w:proofErr w:type="gramStart"/>
      <w:r w:rsidR="00AF4018">
        <w:rPr>
          <w:rFonts w:ascii="Book Antiqua" w:hAnsi="Book Antiqua"/>
          <w:sz w:val="22"/>
          <w:szCs w:val="22"/>
          <w:lang w:val="tr-TR"/>
        </w:rPr>
        <w:t>……..</w:t>
      </w:r>
      <w:proofErr w:type="gramEnd"/>
      <w:r w:rsidR="00AF4018">
        <w:rPr>
          <w:rFonts w:ascii="Book Antiqua" w:hAnsi="Book Antiqua"/>
          <w:sz w:val="22"/>
          <w:szCs w:val="22"/>
          <w:lang w:val="tr-TR"/>
        </w:rPr>
        <w:t xml:space="preserve"> Yönetimi kullanım</w:t>
      </w:r>
      <w:r w:rsidRPr="00FC4276">
        <w:rPr>
          <w:rFonts w:ascii="Book Antiqua" w:hAnsi="Book Antiqua"/>
          <w:sz w:val="22"/>
          <w:szCs w:val="22"/>
          <w:lang w:val="tr-TR"/>
        </w:rPr>
        <w:t xml:space="preserve"> sözleşmesi (“</w:t>
      </w:r>
      <w:r w:rsidRPr="00FC4276">
        <w:rPr>
          <w:rFonts w:ascii="Book Antiqua" w:hAnsi="Book Antiqua"/>
          <w:b/>
          <w:sz w:val="22"/>
          <w:szCs w:val="22"/>
          <w:lang w:val="tr-TR"/>
        </w:rPr>
        <w:t>Sözleşme</w:t>
      </w:r>
      <w:r w:rsidRPr="00FC4276">
        <w:rPr>
          <w:rFonts w:ascii="Book Antiqua" w:hAnsi="Book Antiqua"/>
          <w:sz w:val="22"/>
          <w:szCs w:val="22"/>
          <w:lang w:val="tr-TR"/>
        </w:rPr>
        <w:t>”) imzalanmıştır.</w:t>
      </w:r>
    </w:p>
    <w:p w:rsidR="006D5612" w:rsidRPr="00FC4276" w:rsidRDefault="006D5612" w:rsidP="00FC4276">
      <w:pPr>
        <w:jc w:val="both"/>
        <w:rPr>
          <w:rFonts w:ascii="Book Antiqua" w:hAnsi="Book Antiqua"/>
          <w:sz w:val="22"/>
          <w:szCs w:val="22"/>
          <w:lang w:val="tr-TR"/>
        </w:rPr>
      </w:pPr>
    </w:p>
    <w:p w:rsidR="00A935FF" w:rsidRPr="00FC4276" w:rsidRDefault="006D5612" w:rsidP="00FC4276">
      <w:pPr>
        <w:jc w:val="both"/>
        <w:rPr>
          <w:rFonts w:ascii="Book Antiqua" w:hAnsi="Book Antiqua"/>
          <w:b/>
          <w:bCs/>
          <w:iCs/>
          <w:sz w:val="22"/>
          <w:szCs w:val="22"/>
        </w:rPr>
      </w:pPr>
      <w:r w:rsidRPr="00FC4276">
        <w:rPr>
          <w:rFonts w:ascii="Book Antiqua" w:hAnsi="Book Antiqua"/>
          <w:sz w:val="22"/>
          <w:szCs w:val="22"/>
          <w:lang w:val="tr-TR"/>
        </w:rPr>
        <w:t>Bu sözleşmede İstanbul Ticaret Sicil Müdürlüğü’ne 681139 sicil numarası ile kayıtlı ve “</w:t>
      </w:r>
      <w:r w:rsidR="003B7834" w:rsidRPr="00FC4276">
        <w:rPr>
          <w:rFonts w:ascii="Book Antiqua" w:hAnsi="Book Antiqua"/>
          <w:sz w:val="22"/>
          <w:szCs w:val="22"/>
          <w:lang w:val="tr-TR"/>
        </w:rPr>
        <w:t>Koşuyolu Mah. Koşuyolu Cad. No:100</w:t>
      </w:r>
      <w:r w:rsidRPr="00FC4276">
        <w:rPr>
          <w:rFonts w:ascii="Book Antiqua" w:hAnsi="Book Antiqua"/>
          <w:sz w:val="22"/>
          <w:szCs w:val="22"/>
          <w:lang w:val="tr-TR"/>
        </w:rPr>
        <w:t>/</w:t>
      </w:r>
      <w:r w:rsidR="003B7834" w:rsidRPr="00FC4276">
        <w:rPr>
          <w:rFonts w:ascii="Book Antiqua" w:hAnsi="Book Antiqua"/>
          <w:sz w:val="22"/>
          <w:szCs w:val="22"/>
          <w:lang w:val="tr-TR"/>
        </w:rPr>
        <w:t>3 Kadıköy -</w:t>
      </w:r>
      <w:r w:rsidRPr="00FC4276">
        <w:rPr>
          <w:rFonts w:ascii="Book Antiqua" w:hAnsi="Book Antiqua"/>
          <w:sz w:val="22"/>
          <w:szCs w:val="22"/>
          <w:lang w:val="tr-TR"/>
        </w:rPr>
        <w:t xml:space="preserve"> İstanbul” adresinde mukim </w:t>
      </w:r>
      <w:r w:rsidRPr="00FC4276">
        <w:rPr>
          <w:rFonts w:ascii="Book Antiqua" w:hAnsi="Book Antiqua"/>
          <w:b/>
          <w:sz w:val="22"/>
          <w:szCs w:val="22"/>
          <w:lang w:val="tr-TR"/>
        </w:rPr>
        <w:t xml:space="preserve">SGK SOSYAL GÜVENLİK KURUMSAL </w:t>
      </w:r>
      <w:r w:rsidR="003D3D56" w:rsidRPr="003D3D56">
        <w:rPr>
          <w:rFonts w:ascii="Book Antiqua" w:hAnsi="Book Antiqua"/>
          <w:b/>
          <w:sz w:val="22"/>
          <w:szCs w:val="22"/>
          <w:lang w:val="tr-TR"/>
        </w:rPr>
        <w:t>DANIŞMAN</w:t>
      </w:r>
      <w:r w:rsidRPr="00FC4276">
        <w:rPr>
          <w:rFonts w:ascii="Book Antiqua" w:hAnsi="Book Antiqua"/>
          <w:b/>
          <w:sz w:val="22"/>
          <w:szCs w:val="22"/>
          <w:lang w:val="tr-TR"/>
        </w:rPr>
        <w:t xml:space="preserve">LIK VE SAĞLIK HİZMETLERİ TİC. LTD. ŞTİ. </w:t>
      </w:r>
      <w:r w:rsidRPr="00FC4276">
        <w:rPr>
          <w:rFonts w:ascii="Book Antiqua" w:hAnsi="Book Antiqua"/>
          <w:sz w:val="22"/>
          <w:szCs w:val="22"/>
          <w:lang w:val="tr-TR"/>
        </w:rPr>
        <w:t>(“</w:t>
      </w:r>
      <w:r w:rsidR="003D3D56" w:rsidRPr="003D3D56">
        <w:rPr>
          <w:rFonts w:ascii="Book Antiqua" w:hAnsi="Book Antiqua"/>
          <w:b/>
          <w:sz w:val="22"/>
          <w:szCs w:val="22"/>
          <w:lang w:val="tr-TR"/>
        </w:rPr>
        <w:t>Danışman</w:t>
      </w:r>
      <w:r w:rsidR="00A935FF" w:rsidRPr="00FC4276">
        <w:rPr>
          <w:rFonts w:ascii="Book Antiqua" w:hAnsi="Book Antiqua"/>
          <w:sz w:val="22"/>
          <w:szCs w:val="22"/>
          <w:lang w:val="tr-TR"/>
        </w:rPr>
        <w:t>”)</w:t>
      </w:r>
      <w:r w:rsidR="00A0241C" w:rsidRPr="00FC4276">
        <w:rPr>
          <w:rFonts w:ascii="Book Antiqua" w:hAnsi="Book Antiqua"/>
          <w:sz w:val="22"/>
          <w:szCs w:val="22"/>
          <w:lang w:val="tr-TR"/>
        </w:rPr>
        <w:t xml:space="preserve">, </w:t>
      </w:r>
      <w:proofErr w:type="gramStart"/>
      <w:r w:rsidR="00AF4018">
        <w:rPr>
          <w:rFonts w:ascii="Book Antiqua" w:hAnsi="Book Antiqua" w:cs="Arial"/>
          <w:b/>
          <w:sz w:val="22"/>
          <w:szCs w:val="22"/>
          <w:shd w:val="clear" w:color="auto" w:fill="FFFFFF"/>
        </w:rPr>
        <w:t>………………………………………………………..</w:t>
      </w:r>
      <w:proofErr w:type="gramEnd"/>
      <w:r w:rsidR="00A935FF" w:rsidRPr="00FC4276">
        <w:rPr>
          <w:rFonts w:ascii="Book Antiqua" w:hAnsi="Book Antiqua" w:cs="Arial"/>
          <w:b/>
          <w:sz w:val="22"/>
          <w:szCs w:val="22"/>
          <w:shd w:val="clear" w:color="auto" w:fill="FFFFFF"/>
        </w:rPr>
        <w:t xml:space="preserve"> </w:t>
      </w:r>
      <w:proofErr w:type="spellStart"/>
      <w:proofErr w:type="gramStart"/>
      <w:r w:rsidR="00AF4018">
        <w:rPr>
          <w:rFonts w:ascii="Book Antiqua" w:hAnsi="Book Antiqua" w:cs="Arial"/>
          <w:sz w:val="22"/>
          <w:szCs w:val="22"/>
          <w:shd w:val="clear" w:color="auto" w:fill="FFFFFF"/>
        </w:rPr>
        <w:t>şirketi</w:t>
      </w:r>
      <w:proofErr w:type="spellEnd"/>
      <w:proofErr w:type="gramEnd"/>
      <w:r w:rsidR="00A935FF" w:rsidRPr="00FC4276">
        <w:rPr>
          <w:rFonts w:ascii="Book Antiqua" w:hAnsi="Book Antiqua"/>
          <w:b/>
          <w:bCs/>
          <w:iCs/>
          <w:sz w:val="22"/>
          <w:szCs w:val="22"/>
        </w:rPr>
        <w:t xml:space="preserve"> (</w:t>
      </w:r>
      <w:proofErr w:type="spellStart"/>
      <w:r w:rsidR="003D3D56" w:rsidRPr="003D3D56">
        <w:rPr>
          <w:rFonts w:ascii="Book Antiqua" w:hAnsi="Book Antiqua"/>
          <w:b/>
          <w:sz w:val="22"/>
          <w:szCs w:val="22"/>
        </w:rPr>
        <w:t>Müşteri</w:t>
      </w:r>
      <w:proofErr w:type="spellEnd"/>
      <w:r w:rsidR="00A935FF" w:rsidRPr="00FC4276">
        <w:rPr>
          <w:rFonts w:ascii="Book Antiqua" w:hAnsi="Book Antiqua"/>
          <w:b/>
          <w:sz w:val="22"/>
          <w:szCs w:val="22"/>
          <w:lang w:val="tr-TR"/>
        </w:rPr>
        <w:t xml:space="preserve">) </w:t>
      </w:r>
      <w:r w:rsidR="00A935FF" w:rsidRPr="00FC4276">
        <w:rPr>
          <w:rFonts w:ascii="Book Antiqua" w:hAnsi="Book Antiqua"/>
          <w:sz w:val="22"/>
          <w:szCs w:val="22"/>
          <w:lang w:val="tr-TR"/>
        </w:rPr>
        <w:t>olarak anılacaktır.</w:t>
      </w:r>
    </w:p>
    <w:p w:rsidR="007B38C9" w:rsidRPr="00FC4276" w:rsidRDefault="007B38C9" w:rsidP="00FC4276">
      <w:pPr>
        <w:jc w:val="both"/>
        <w:rPr>
          <w:rFonts w:ascii="Book Antiqua" w:hAnsi="Book Antiqua"/>
          <w:sz w:val="22"/>
          <w:szCs w:val="22"/>
          <w:lang w:val="tr-TR"/>
        </w:rPr>
      </w:pPr>
    </w:p>
    <w:p w:rsidR="00A935FF" w:rsidRPr="00FC4276" w:rsidRDefault="00A935FF" w:rsidP="00FC4276">
      <w:pPr>
        <w:jc w:val="both"/>
        <w:rPr>
          <w:rFonts w:ascii="Book Antiqua" w:hAnsi="Book Antiqua"/>
          <w:sz w:val="22"/>
          <w:szCs w:val="22"/>
          <w:lang w:val="tr-TR"/>
        </w:rPr>
      </w:pPr>
      <w:r w:rsidRPr="00FC4276">
        <w:rPr>
          <w:rFonts w:ascii="Book Antiqua" w:hAnsi="Book Antiqua"/>
          <w:b/>
          <w:sz w:val="22"/>
          <w:szCs w:val="22"/>
          <w:lang w:val="tr-TR"/>
        </w:rPr>
        <w:t xml:space="preserve">SGK SOSYAL GÜVENLİK KURUMSAL </w:t>
      </w:r>
      <w:r w:rsidR="003D3D56" w:rsidRPr="003D3D56">
        <w:rPr>
          <w:rFonts w:ascii="Book Antiqua" w:hAnsi="Book Antiqua"/>
          <w:b/>
          <w:sz w:val="22"/>
          <w:szCs w:val="22"/>
          <w:lang w:val="tr-TR"/>
        </w:rPr>
        <w:t>DANIŞMAN</w:t>
      </w:r>
      <w:r w:rsidRPr="00FC4276">
        <w:rPr>
          <w:rFonts w:ascii="Book Antiqua" w:hAnsi="Book Antiqua"/>
          <w:b/>
          <w:sz w:val="22"/>
          <w:szCs w:val="22"/>
          <w:lang w:val="tr-TR"/>
        </w:rPr>
        <w:t>LIK VE SAĞLIK HİZMETLERİ TİC. LTD. ŞTİ.’</w:t>
      </w:r>
      <w:proofErr w:type="spellStart"/>
      <w:r w:rsidRPr="00FC4276">
        <w:rPr>
          <w:rFonts w:ascii="Book Antiqua" w:hAnsi="Book Antiqua"/>
          <w:sz w:val="22"/>
          <w:szCs w:val="22"/>
          <w:lang w:val="tr-TR"/>
        </w:rPr>
        <w:t>nin</w:t>
      </w:r>
      <w:proofErr w:type="spellEnd"/>
      <w:r w:rsidRPr="00FC4276">
        <w:rPr>
          <w:rFonts w:ascii="Book Antiqua" w:hAnsi="Book Antiqua"/>
          <w:sz w:val="22"/>
          <w:szCs w:val="22"/>
          <w:lang w:val="tr-TR"/>
        </w:rPr>
        <w:t xml:space="preserve"> kanuni adresi </w:t>
      </w:r>
      <w:r w:rsidRPr="00FC4276">
        <w:rPr>
          <w:rFonts w:ascii="Book Antiqua" w:hAnsi="Book Antiqua"/>
          <w:b/>
          <w:sz w:val="22"/>
          <w:szCs w:val="22"/>
          <w:lang w:val="tr-TR"/>
        </w:rPr>
        <w:t>“</w:t>
      </w:r>
      <w:r w:rsidRPr="00FC4276">
        <w:rPr>
          <w:rFonts w:ascii="Book Antiqua" w:hAnsi="Book Antiqua"/>
          <w:sz w:val="22"/>
          <w:szCs w:val="22"/>
          <w:lang w:val="tr-TR"/>
        </w:rPr>
        <w:t xml:space="preserve">Koşuyolu Mah. Koşuyolu </w:t>
      </w:r>
      <w:r w:rsidR="00D95D5D">
        <w:rPr>
          <w:rFonts w:ascii="Book Antiqua" w:hAnsi="Book Antiqua"/>
          <w:sz w:val="22"/>
          <w:szCs w:val="22"/>
          <w:lang w:val="tr-TR"/>
        </w:rPr>
        <w:t>Cad. No:100/3 Kadıköy/İstanbul” olup,</w:t>
      </w:r>
      <w:r w:rsidRPr="00FC4276">
        <w:rPr>
          <w:rFonts w:ascii="Book Antiqua" w:hAnsi="Book Antiqua" w:cs="Arial"/>
          <w:b/>
          <w:sz w:val="22"/>
          <w:szCs w:val="22"/>
          <w:shd w:val="clear" w:color="auto" w:fill="FFFFFF"/>
        </w:rPr>
        <w:t xml:space="preserve"> </w:t>
      </w:r>
      <w:proofErr w:type="gramStart"/>
      <w:r w:rsidR="00B607A4">
        <w:rPr>
          <w:rFonts w:ascii="Book Antiqua" w:hAnsi="Book Antiqua" w:cs="Arial"/>
          <w:b/>
          <w:sz w:val="22"/>
          <w:szCs w:val="22"/>
          <w:shd w:val="clear" w:color="auto" w:fill="FFFFFF"/>
        </w:rPr>
        <w:t>……………..</w:t>
      </w:r>
      <w:r w:rsidRPr="00FC4276">
        <w:rPr>
          <w:rFonts w:ascii="Book Antiqua" w:hAnsi="Book Antiqua" w:cs="Arial"/>
          <w:b/>
          <w:sz w:val="22"/>
          <w:szCs w:val="22"/>
          <w:shd w:val="clear" w:color="auto" w:fill="FFFFFF"/>
        </w:rPr>
        <w:t>.</w:t>
      </w:r>
      <w:proofErr w:type="gramEnd"/>
      <w:r w:rsidRPr="00FC4276">
        <w:rPr>
          <w:rFonts w:ascii="Book Antiqua" w:hAnsi="Book Antiqua" w:cs="Arial"/>
          <w:sz w:val="22"/>
          <w:szCs w:val="22"/>
          <w:shd w:val="clear" w:color="auto" w:fill="FFFFFF"/>
        </w:rPr>
        <w:t>’</w:t>
      </w:r>
      <w:proofErr w:type="spellStart"/>
      <w:r w:rsidRPr="00FC4276">
        <w:rPr>
          <w:rFonts w:ascii="Book Antiqua" w:hAnsi="Book Antiqua" w:cs="Arial"/>
          <w:sz w:val="22"/>
          <w:szCs w:val="22"/>
          <w:shd w:val="clear" w:color="auto" w:fill="FFFFFF"/>
        </w:rPr>
        <w:t>nin</w:t>
      </w:r>
      <w:proofErr w:type="spellEnd"/>
      <w:r w:rsidRPr="00FC4276">
        <w:rPr>
          <w:rFonts w:ascii="Book Antiqua" w:hAnsi="Book Antiqua" w:cs="Arial"/>
          <w:sz w:val="22"/>
          <w:szCs w:val="22"/>
          <w:shd w:val="clear" w:color="auto" w:fill="FFFFFF"/>
        </w:rPr>
        <w:t xml:space="preserve"> </w:t>
      </w:r>
      <w:proofErr w:type="spellStart"/>
      <w:r w:rsidRPr="00FC4276">
        <w:rPr>
          <w:rFonts w:ascii="Book Antiqua" w:hAnsi="Book Antiqua" w:cs="Arial"/>
          <w:sz w:val="22"/>
          <w:szCs w:val="22"/>
          <w:shd w:val="clear" w:color="auto" w:fill="FFFFFF"/>
        </w:rPr>
        <w:t>kanuni</w:t>
      </w:r>
      <w:proofErr w:type="spellEnd"/>
      <w:r w:rsidRPr="00FC4276">
        <w:rPr>
          <w:rFonts w:ascii="Book Antiqua" w:hAnsi="Book Antiqua" w:cs="Arial"/>
          <w:sz w:val="22"/>
          <w:szCs w:val="22"/>
          <w:shd w:val="clear" w:color="auto" w:fill="FFFFFF"/>
        </w:rPr>
        <w:t xml:space="preserve"> </w:t>
      </w:r>
      <w:proofErr w:type="spellStart"/>
      <w:r w:rsidRPr="00FC4276">
        <w:rPr>
          <w:rFonts w:ascii="Book Antiqua" w:hAnsi="Book Antiqua" w:cs="Arial"/>
          <w:sz w:val="22"/>
          <w:szCs w:val="22"/>
          <w:shd w:val="clear" w:color="auto" w:fill="FFFFFF"/>
        </w:rPr>
        <w:t>adresi</w:t>
      </w:r>
      <w:proofErr w:type="spellEnd"/>
      <w:r w:rsidRPr="00FC4276">
        <w:rPr>
          <w:rFonts w:ascii="Book Antiqua" w:hAnsi="Book Antiqua" w:cs="Arial"/>
          <w:b/>
          <w:sz w:val="22"/>
          <w:szCs w:val="22"/>
          <w:shd w:val="clear" w:color="auto" w:fill="FFFFFF"/>
        </w:rPr>
        <w:t xml:space="preserve"> </w:t>
      </w:r>
      <w:r w:rsidR="00FC4276">
        <w:rPr>
          <w:rFonts w:ascii="Book Antiqua" w:hAnsi="Book Antiqua" w:cs="Arial"/>
          <w:sz w:val="22"/>
          <w:szCs w:val="22"/>
          <w:shd w:val="clear" w:color="auto" w:fill="FFFFFF"/>
        </w:rPr>
        <w:t>“</w:t>
      </w:r>
      <w:r w:rsidR="00D95D5D">
        <w:rPr>
          <w:rFonts w:ascii="Book Antiqua" w:hAnsi="Book Antiqua" w:cs="Arial"/>
          <w:sz w:val="22"/>
          <w:szCs w:val="22"/>
          <w:shd w:val="clear" w:color="auto" w:fill="FFFFFF"/>
        </w:rPr>
        <w:t>…………………………………………</w:t>
      </w:r>
      <w:r w:rsidRPr="00FC4276">
        <w:rPr>
          <w:rFonts w:ascii="Book Antiqua" w:hAnsi="Book Antiqua" w:cs="Arial"/>
          <w:sz w:val="22"/>
          <w:szCs w:val="22"/>
          <w:shd w:val="clear" w:color="auto" w:fill="FFFFFF"/>
        </w:rPr>
        <w:t>”</w:t>
      </w:r>
      <w:r w:rsidRPr="00FC4276">
        <w:rPr>
          <w:rFonts w:ascii="Book Antiqua" w:hAnsi="Book Antiqua" w:cs="Arial"/>
          <w:b/>
          <w:sz w:val="22"/>
          <w:szCs w:val="22"/>
          <w:shd w:val="clear" w:color="auto" w:fill="FFFFFF"/>
        </w:rPr>
        <w:t xml:space="preserve">  ‘</w:t>
      </w:r>
      <w:proofErr w:type="gramStart"/>
      <w:r w:rsidRPr="00FC4276">
        <w:rPr>
          <w:rFonts w:ascii="Book Antiqua" w:hAnsi="Book Antiqua"/>
          <w:sz w:val="22"/>
          <w:szCs w:val="22"/>
          <w:lang w:val="tr-TR"/>
        </w:rPr>
        <w:t>dur</w:t>
      </w:r>
      <w:proofErr w:type="gramEnd"/>
      <w:r w:rsidRPr="00FC4276">
        <w:rPr>
          <w:rFonts w:ascii="Book Antiqua" w:hAnsi="Book Antiqua"/>
          <w:sz w:val="22"/>
          <w:szCs w:val="22"/>
          <w:lang w:val="tr-TR"/>
        </w:rPr>
        <w:t xml:space="preserve">. </w:t>
      </w:r>
      <w:r w:rsidR="00D95D5D">
        <w:rPr>
          <w:rFonts w:ascii="Book Antiqua" w:hAnsi="Book Antiqua"/>
          <w:sz w:val="22"/>
          <w:szCs w:val="22"/>
          <w:lang w:val="tr-TR"/>
        </w:rPr>
        <w:t>İşbu adresler h</w:t>
      </w:r>
      <w:r w:rsidRPr="00FC4276">
        <w:rPr>
          <w:rFonts w:ascii="Book Antiqua" w:hAnsi="Book Antiqua"/>
          <w:sz w:val="22"/>
          <w:szCs w:val="22"/>
          <w:lang w:val="tr-TR"/>
        </w:rPr>
        <w:t>aberleşme ya da herhangi bir tebligat için kullanılacaktır.</w:t>
      </w:r>
    </w:p>
    <w:p w:rsidR="00A935FF" w:rsidRPr="00FC4276" w:rsidRDefault="00A935FF" w:rsidP="00FC4276">
      <w:pPr>
        <w:jc w:val="both"/>
        <w:rPr>
          <w:rFonts w:ascii="Book Antiqua" w:hAnsi="Book Antiqua"/>
          <w:sz w:val="22"/>
          <w:szCs w:val="22"/>
          <w:lang w:val="tr-TR"/>
        </w:rPr>
      </w:pPr>
    </w:p>
    <w:p w:rsidR="00A935FF" w:rsidRPr="00FC4276" w:rsidRDefault="00A935FF" w:rsidP="00FC4276">
      <w:pPr>
        <w:jc w:val="both"/>
        <w:rPr>
          <w:rFonts w:ascii="Book Antiqua" w:hAnsi="Book Antiqua"/>
          <w:sz w:val="22"/>
          <w:szCs w:val="22"/>
          <w:lang w:val="tr-TR"/>
        </w:rPr>
      </w:pPr>
    </w:p>
    <w:p w:rsidR="006D5612" w:rsidRPr="00FC4276" w:rsidRDefault="003D3D56" w:rsidP="00FC4276">
      <w:pPr>
        <w:jc w:val="both"/>
        <w:rPr>
          <w:rFonts w:ascii="Book Antiqua" w:hAnsi="Book Antiqua"/>
          <w:b/>
          <w:bCs/>
          <w:iCs/>
          <w:sz w:val="22"/>
          <w:szCs w:val="22"/>
          <w:lang w:val="tr-TR"/>
        </w:rPr>
      </w:pPr>
      <w:r w:rsidRPr="003D3D56">
        <w:rPr>
          <w:rFonts w:ascii="Book Antiqua" w:hAnsi="Book Antiqua"/>
          <w:b/>
          <w:sz w:val="22"/>
          <w:szCs w:val="22"/>
          <w:lang w:val="tr-TR"/>
        </w:rPr>
        <w:t>Danışman</w:t>
      </w:r>
      <w:r w:rsidR="006D5612" w:rsidRPr="00FC4276">
        <w:rPr>
          <w:rFonts w:ascii="Book Antiqua" w:hAnsi="Book Antiqua"/>
          <w:sz w:val="22"/>
          <w:szCs w:val="22"/>
          <w:lang w:val="tr-TR"/>
        </w:rPr>
        <w:t xml:space="preserve"> ve </w:t>
      </w:r>
      <w:proofErr w:type="gramStart"/>
      <w:r>
        <w:rPr>
          <w:rFonts w:ascii="Book Antiqua" w:hAnsi="Book Antiqua"/>
          <w:b/>
          <w:sz w:val="22"/>
          <w:szCs w:val="22"/>
          <w:lang w:val="tr-TR"/>
        </w:rPr>
        <w:t>……………………….</w:t>
      </w:r>
      <w:r w:rsidR="006D5612" w:rsidRPr="00FC4276">
        <w:rPr>
          <w:rFonts w:ascii="Book Antiqua" w:hAnsi="Book Antiqua"/>
          <w:sz w:val="22"/>
          <w:szCs w:val="22"/>
          <w:lang w:val="tr-TR"/>
        </w:rPr>
        <w:t>,</w:t>
      </w:r>
      <w:proofErr w:type="gramEnd"/>
      <w:r w:rsidR="006D5612" w:rsidRPr="00FC4276">
        <w:rPr>
          <w:rFonts w:ascii="Book Antiqua" w:hAnsi="Book Antiqua"/>
          <w:sz w:val="22"/>
          <w:szCs w:val="22"/>
          <w:lang w:val="tr-TR"/>
        </w:rPr>
        <w:t xml:space="preserve"> işbu </w:t>
      </w:r>
      <w:r w:rsidR="00F83093" w:rsidRPr="00FC4276">
        <w:rPr>
          <w:rFonts w:ascii="Book Antiqua" w:hAnsi="Book Antiqua"/>
          <w:sz w:val="22"/>
          <w:szCs w:val="22"/>
          <w:lang w:val="tr-TR"/>
        </w:rPr>
        <w:t>sözleşmede</w:t>
      </w:r>
      <w:r w:rsidR="006D5612" w:rsidRPr="00FC4276">
        <w:rPr>
          <w:rFonts w:ascii="Book Antiqua" w:hAnsi="Book Antiqua"/>
          <w:sz w:val="22"/>
          <w:szCs w:val="22"/>
          <w:lang w:val="tr-TR"/>
        </w:rPr>
        <w:t xml:space="preserve"> beraber “Taraflar” olarak anılacaktır.</w:t>
      </w:r>
    </w:p>
    <w:p w:rsidR="006D5612" w:rsidRPr="00FC4276" w:rsidRDefault="006D5612" w:rsidP="00FC4276">
      <w:pPr>
        <w:jc w:val="both"/>
        <w:rPr>
          <w:rFonts w:ascii="Book Antiqua" w:hAnsi="Book Antiqua"/>
          <w:b/>
          <w:bCs/>
          <w:iCs/>
          <w:sz w:val="22"/>
          <w:szCs w:val="22"/>
          <w:lang w:val="tr-TR"/>
        </w:rPr>
      </w:pPr>
    </w:p>
    <w:p w:rsidR="006D5612" w:rsidRPr="00FC4276" w:rsidRDefault="006D5612" w:rsidP="00FC4276">
      <w:pPr>
        <w:pStyle w:val="ListeParagraf"/>
        <w:numPr>
          <w:ilvl w:val="0"/>
          <w:numId w:val="12"/>
        </w:numPr>
        <w:tabs>
          <w:tab w:val="left" w:pos="284"/>
        </w:tabs>
        <w:spacing w:after="200" w:line="276" w:lineRule="auto"/>
        <w:ind w:left="0"/>
        <w:jc w:val="both"/>
        <w:rPr>
          <w:rFonts w:ascii="Book Antiqua" w:hAnsi="Book Antiqua"/>
          <w:b/>
          <w:sz w:val="22"/>
          <w:szCs w:val="22"/>
          <w:u w:val="single"/>
          <w:lang w:val="tr-TR"/>
        </w:rPr>
      </w:pPr>
      <w:r w:rsidRPr="00FC4276">
        <w:rPr>
          <w:rFonts w:ascii="Book Antiqua" w:hAnsi="Book Antiqua"/>
          <w:b/>
          <w:sz w:val="22"/>
          <w:szCs w:val="22"/>
          <w:u w:val="single"/>
          <w:lang w:val="tr-TR"/>
        </w:rPr>
        <w:t>SÖZLEŞMENİN KONUSU</w:t>
      </w:r>
      <w:r w:rsidR="003D3D56">
        <w:rPr>
          <w:rFonts w:ascii="Book Antiqua" w:hAnsi="Book Antiqua"/>
          <w:b/>
          <w:sz w:val="22"/>
          <w:szCs w:val="22"/>
          <w:u w:val="single"/>
          <w:lang w:val="tr-TR"/>
        </w:rPr>
        <w:t xml:space="preserve"> VE HİZMETİN İÇERİĞİ</w:t>
      </w:r>
      <w:r w:rsidRPr="00FC4276">
        <w:rPr>
          <w:rFonts w:ascii="Book Antiqua" w:hAnsi="Book Antiqua"/>
          <w:b/>
          <w:sz w:val="22"/>
          <w:szCs w:val="22"/>
          <w:u w:val="single"/>
          <w:lang w:val="tr-TR"/>
        </w:rPr>
        <w:t>:</w:t>
      </w:r>
    </w:p>
    <w:p w:rsidR="003D3D56" w:rsidRDefault="003D3D56" w:rsidP="00FC4276">
      <w:pPr>
        <w:tabs>
          <w:tab w:val="left" w:pos="284"/>
        </w:tabs>
        <w:jc w:val="both"/>
        <w:rPr>
          <w:rFonts w:ascii="Book Antiqua" w:hAnsi="Book Antiqua"/>
          <w:sz w:val="22"/>
          <w:szCs w:val="22"/>
          <w:lang w:val="tr-TR"/>
        </w:rPr>
      </w:pPr>
      <w:r w:rsidRPr="003D3D56">
        <w:rPr>
          <w:rFonts w:ascii="Book Antiqua" w:hAnsi="Book Antiqua"/>
          <w:b/>
          <w:sz w:val="22"/>
          <w:szCs w:val="22"/>
          <w:lang w:val="tr-TR"/>
        </w:rPr>
        <w:t>Danışman</w:t>
      </w:r>
      <w:r w:rsidR="006D5612" w:rsidRPr="00FC4276">
        <w:rPr>
          <w:rFonts w:ascii="Book Antiqua" w:hAnsi="Book Antiqua"/>
          <w:sz w:val="22"/>
          <w:szCs w:val="22"/>
          <w:lang w:val="tr-TR"/>
        </w:rPr>
        <w:t xml:space="preserve"> tarafından</w:t>
      </w:r>
      <w:r w:rsidR="006D5612" w:rsidRPr="00FC4276">
        <w:rPr>
          <w:rFonts w:ascii="Book Antiqua" w:hAnsi="Book Antiqua"/>
          <w:b/>
          <w:sz w:val="22"/>
          <w:szCs w:val="22"/>
          <w:lang w:val="tr-TR"/>
        </w:rPr>
        <w:t xml:space="preserve"> </w:t>
      </w:r>
      <w:r w:rsidRPr="003D3D56">
        <w:rPr>
          <w:rFonts w:ascii="Book Antiqua" w:hAnsi="Book Antiqua"/>
          <w:sz w:val="22"/>
          <w:szCs w:val="22"/>
          <w:lang w:val="tr-TR"/>
        </w:rPr>
        <w:t>aşağıdaki hizmetler</w:t>
      </w:r>
      <w:r>
        <w:rPr>
          <w:rFonts w:ascii="Book Antiqua" w:hAnsi="Book Antiqua"/>
          <w:sz w:val="22"/>
          <w:szCs w:val="22"/>
          <w:lang w:val="tr-TR"/>
        </w:rPr>
        <w:t xml:space="preserve"> çerçevesinde hizmet verecektir</w:t>
      </w:r>
      <w:r w:rsidR="006D5612" w:rsidRPr="00FC4276">
        <w:rPr>
          <w:rFonts w:ascii="Book Antiqua" w:hAnsi="Book Antiqua"/>
          <w:sz w:val="22"/>
          <w:szCs w:val="22"/>
          <w:lang w:val="tr-TR"/>
        </w:rPr>
        <w:t>.</w:t>
      </w:r>
    </w:p>
    <w:p w:rsidR="003D3D56" w:rsidRDefault="003D3D56" w:rsidP="00FC4276">
      <w:pPr>
        <w:tabs>
          <w:tab w:val="left" w:pos="284"/>
        </w:tabs>
        <w:jc w:val="both"/>
        <w:rPr>
          <w:rFonts w:ascii="Book Antiqua" w:hAnsi="Book Antiqua"/>
          <w:sz w:val="22"/>
          <w:szCs w:val="22"/>
          <w:lang w:val="tr-TR"/>
        </w:rPr>
      </w:pPr>
    </w:p>
    <w:p w:rsidR="006D5612" w:rsidRPr="003D3D56" w:rsidRDefault="00487F1B" w:rsidP="00FC4276">
      <w:pPr>
        <w:tabs>
          <w:tab w:val="left" w:pos="284"/>
        </w:tabs>
        <w:jc w:val="both"/>
        <w:rPr>
          <w:rFonts w:ascii="Book Antiqua" w:hAnsi="Book Antiqua"/>
          <w:sz w:val="22"/>
          <w:szCs w:val="22"/>
          <w:lang w:val="tr-TR"/>
        </w:rPr>
      </w:pPr>
      <w:r w:rsidRPr="00FC4276">
        <w:rPr>
          <w:rFonts w:ascii="Book Antiqua" w:hAnsi="Book Antiqua"/>
          <w:b/>
          <w:sz w:val="22"/>
          <w:szCs w:val="22"/>
          <w:u w:val="single"/>
          <w:lang w:val="tr-TR"/>
        </w:rPr>
        <w:t>HİZMETİN İÇERİĞİ:</w:t>
      </w:r>
    </w:p>
    <w:p w:rsidR="006D5612" w:rsidRPr="00FC4276" w:rsidRDefault="006D5612" w:rsidP="00FC4276">
      <w:pPr>
        <w:tabs>
          <w:tab w:val="left" w:pos="1701"/>
        </w:tabs>
        <w:spacing w:line="276" w:lineRule="auto"/>
        <w:jc w:val="both"/>
        <w:rPr>
          <w:rFonts w:ascii="Book Antiqua" w:hAnsi="Book Antiqua"/>
          <w:b/>
          <w:sz w:val="22"/>
          <w:szCs w:val="22"/>
          <w:u w:val="single"/>
          <w:lang w:val="tr-TR"/>
        </w:rPr>
      </w:pPr>
    </w:p>
    <w:tbl>
      <w:tblPr>
        <w:tblpPr w:leftFromText="141" w:rightFromText="141" w:vertAnchor="text" w:horzAnchor="margin" w:tblpY="154"/>
        <w:tblW w:w="9138" w:type="dxa"/>
        <w:tblCellMar>
          <w:left w:w="70" w:type="dxa"/>
          <w:right w:w="70" w:type="dxa"/>
        </w:tblCellMar>
        <w:tblLook w:val="04A0" w:firstRow="1" w:lastRow="0" w:firstColumn="1" w:lastColumn="0" w:noHBand="0" w:noVBand="1"/>
      </w:tblPr>
      <w:tblGrid>
        <w:gridCol w:w="958"/>
        <w:gridCol w:w="8180"/>
      </w:tblGrid>
      <w:tr w:rsidR="00F83093" w:rsidRPr="00FC4276" w:rsidTr="00F83093">
        <w:trPr>
          <w:trHeight w:val="103"/>
        </w:trPr>
        <w:tc>
          <w:tcPr>
            <w:tcW w:w="9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3093" w:rsidRPr="00FC4276" w:rsidRDefault="00F83093" w:rsidP="00FC4276">
            <w:pPr>
              <w:spacing w:after="200" w:line="276" w:lineRule="auto"/>
              <w:jc w:val="both"/>
              <w:rPr>
                <w:rFonts w:ascii="Book Antiqua" w:hAnsi="Book Antiqua"/>
                <w:b/>
                <w:lang w:val="tr-TR" w:eastAsia="zh-CN"/>
              </w:rPr>
            </w:pPr>
            <w:r w:rsidRPr="00FC4276">
              <w:rPr>
                <w:rFonts w:ascii="Book Antiqua" w:hAnsi="Book Antiqua"/>
                <w:b/>
                <w:sz w:val="22"/>
                <w:szCs w:val="22"/>
                <w:lang w:val="tr-TR"/>
              </w:rPr>
              <w:t>SIRA</w:t>
            </w:r>
          </w:p>
        </w:tc>
        <w:tc>
          <w:tcPr>
            <w:tcW w:w="8180" w:type="dxa"/>
            <w:tcBorders>
              <w:top w:val="single" w:sz="4" w:space="0" w:color="auto"/>
              <w:left w:val="nil"/>
              <w:bottom w:val="single" w:sz="4" w:space="0" w:color="auto"/>
              <w:right w:val="single" w:sz="4" w:space="0" w:color="auto"/>
            </w:tcBorders>
            <w:shd w:val="clear" w:color="auto" w:fill="FFFFFF"/>
            <w:noWrap/>
            <w:vAlign w:val="center"/>
            <w:hideMark/>
          </w:tcPr>
          <w:p w:rsidR="00F83093" w:rsidRPr="00FC4276" w:rsidRDefault="003D3D56" w:rsidP="00FC4276">
            <w:pPr>
              <w:spacing w:after="200" w:line="276" w:lineRule="auto"/>
              <w:jc w:val="both"/>
              <w:rPr>
                <w:rFonts w:ascii="Book Antiqua" w:hAnsi="Book Antiqua"/>
                <w:b/>
                <w:lang w:val="tr-TR" w:eastAsia="zh-CN"/>
              </w:rPr>
            </w:pPr>
            <w:r w:rsidRPr="003D3D56">
              <w:rPr>
                <w:rFonts w:ascii="Book Antiqua" w:hAnsi="Book Antiqua"/>
                <w:b/>
                <w:sz w:val="22"/>
                <w:szCs w:val="22"/>
                <w:lang w:val="tr-TR"/>
              </w:rPr>
              <w:t>DANIŞMAN</w:t>
            </w:r>
            <w:r w:rsidR="00F83093" w:rsidRPr="00FC4276">
              <w:rPr>
                <w:rFonts w:ascii="Book Antiqua" w:hAnsi="Book Antiqua"/>
                <w:b/>
                <w:sz w:val="22"/>
                <w:szCs w:val="22"/>
                <w:lang w:val="tr-TR"/>
              </w:rPr>
              <w:t>LIK HİZMETİ</w:t>
            </w:r>
          </w:p>
        </w:tc>
      </w:tr>
      <w:tr w:rsidR="00F83093" w:rsidRPr="00FC4276" w:rsidTr="00F83093">
        <w:trPr>
          <w:trHeight w:val="103"/>
        </w:trPr>
        <w:tc>
          <w:tcPr>
            <w:tcW w:w="958" w:type="dxa"/>
            <w:tcBorders>
              <w:top w:val="nil"/>
              <w:left w:val="single" w:sz="4" w:space="0" w:color="auto"/>
              <w:bottom w:val="single" w:sz="4" w:space="0" w:color="auto"/>
              <w:right w:val="single" w:sz="4" w:space="0" w:color="auto"/>
            </w:tcBorders>
            <w:shd w:val="clear" w:color="auto" w:fill="FFFFFF"/>
            <w:noWrap/>
            <w:vAlign w:val="center"/>
            <w:hideMark/>
          </w:tcPr>
          <w:p w:rsidR="00F83093" w:rsidRPr="00FC4276" w:rsidRDefault="00F73974" w:rsidP="00FC4276">
            <w:pPr>
              <w:spacing w:line="276" w:lineRule="auto"/>
              <w:jc w:val="both"/>
              <w:rPr>
                <w:rFonts w:ascii="Book Antiqua" w:hAnsi="Book Antiqua"/>
                <w:b/>
                <w:lang w:val="tr-TR" w:eastAsia="zh-CN"/>
              </w:rPr>
            </w:pPr>
            <w:r>
              <w:rPr>
                <w:rFonts w:ascii="Book Antiqua" w:hAnsi="Book Antiqua"/>
                <w:b/>
                <w:sz w:val="22"/>
                <w:szCs w:val="22"/>
                <w:lang w:val="tr-TR"/>
              </w:rPr>
              <w:t>1</w:t>
            </w:r>
          </w:p>
        </w:tc>
        <w:tc>
          <w:tcPr>
            <w:tcW w:w="8180" w:type="dxa"/>
            <w:tcBorders>
              <w:top w:val="nil"/>
              <w:left w:val="nil"/>
              <w:bottom w:val="single" w:sz="4" w:space="0" w:color="auto"/>
              <w:right w:val="single" w:sz="4" w:space="0" w:color="auto"/>
            </w:tcBorders>
            <w:shd w:val="clear" w:color="auto" w:fill="FFFFFF"/>
            <w:noWrap/>
            <w:vAlign w:val="center"/>
            <w:hideMark/>
          </w:tcPr>
          <w:p w:rsidR="00F83093" w:rsidRPr="00FC4276" w:rsidRDefault="00F73974" w:rsidP="00FC4276">
            <w:pPr>
              <w:spacing w:line="276" w:lineRule="auto"/>
              <w:jc w:val="both"/>
              <w:rPr>
                <w:rFonts w:ascii="Book Antiqua" w:hAnsi="Book Antiqua"/>
                <w:b/>
                <w:lang w:val="tr-TR"/>
              </w:rPr>
            </w:pPr>
            <w:r>
              <w:rPr>
                <w:rFonts w:ascii="Book Antiqua" w:hAnsi="Book Antiqua"/>
                <w:b/>
                <w:sz w:val="22"/>
                <w:szCs w:val="22"/>
                <w:lang w:val="tr-TR"/>
              </w:rPr>
              <w:t>TEŞVİK YÖNETİMİ PANELİ</w:t>
            </w:r>
          </w:p>
        </w:tc>
      </w:tr>
      <w:tr w:rsidR="00F83093" w:rsidRPr="00FC4276" w:rsidTr="00F83093">
        <w:trPr>
          <w:trHeight w:val="103"/>
        </w:trPr>
        <w:tc>
          <w:tcPr>
            <w:tcW w:w="95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83093" w:rsidRPr="00FC4276" w:rsidRDefault="00F73974" w:rsidP="00FC4276">
            <w:pPr>
              <w:spacing w:line="276" w:lineRule="auto"/>
              <w:jc w:val="both"/>
              <w:rPr>
                <w:rFonts w:ascii="Book Antiqua" w:hAnsi="Book Antiqua"/>
                <w:b/>
                <w:lang w:val="tr-TR" w:eastAsia="zh-CN"/>
              </w:rPr>
            </w:pPr>
            <w:r>
              <w:rPr>
                <w:rFonts w:ascii="Book Antiqua" w:hAnsi="Book Antiqua"/>
                <w:b/>
                <w:sz w:val="22"/>
                <w:szCs w:val="22"/>
                <w:lang w:val="tr-TR"/>
              </w:rPr>
              <w:t>2</w:t>
            </w:r>
          </w:p>
        </w:tc>
        <w:tc>
          <w:tcPr>
            <w:tcW w:w="8180" w:type="dxa"/>
            <w:tcBorders>
              <w:top w:val="single" w:sz="4" w:space="0" w:color="auto"/>
              <w:left w:val="nil"/>
              <w:bottom w:val="single" w:sz="4" w:space="0" w:color="auto"/>
              <w:right w:val="single" w:sz="4" w:space="0" w:color="auto"/>
            </w:tcBorders>
            <w:shd w:val="clear" w:color="auto" w:fill="FFFFFF"/>
            <w:noWrap/>
            <w:vAlign w:val="center"/>
            <w:hideMark/>
          </w:tcPr>
          <w:p w:rsidR="00F73974" w:rsidRPr="00FC4276" w:rsidRDefault="00F73974" w:rsidP="00FC4276">
            <w:pPr>
              <w:spacing w:line="276" w:lineRule="auto"/>
              <w:jc w:val="both"/>
              <w:rPr>
                <w:rFonts w:ascii="Book Antiqua" w:hAnsi="Book Antiqua"/>
                <w:b/>
                <w:lang w:val="tr-TR"/>
              </w:rPr>
            </w:pPr>
            <w:r>
              <w:rPr>
                <w:rFonts w:ascii="Book Antiqua" w:hAnsi="Book Antiqua"/>
                <w:b/>
                <w:sz w:val="22"/>
                <w:szCs w:val="22"/>
                <w:lang w:val="tr-TR"/>
              </w:rPr>
              <w:t>ÖZLÜK İŞLEMLERİ YÖNETİMİ PANELİ</w:t>
            </w:r>
            <w:r>
              <w:rPr>
                <w:rFonts w:ascii="Book Antiqua" w:hAnsi="Book Antiqua"/>
                <w:b/>
                <w:lang w:val="tr-TR"/>
              </w:rPr>
              <w:t xml:space="preserve"> (ÜCRETSİZ)</w:t>
            </w:r>
          </w:p>
        </w:tc>
      </w:tr>
    </w:tbl>
    <w:p w:rsidR="00080A14" w:rsidRPr="00FC4276" w:rsidRDefault="00080A14" w:rsidP="00FC4276">
      <w:pPr>
        <w:tabs>
          <w:tab w:val="left" w:pos="1701"/>
        </w:tabs>
        <w:spacing w:line="276" w:lineRule="auto"/>
        <w:jc w:val="both"/>
        <w:rPr>
          <w:rFonts w:ascii="Book Antiqua" w:hAnsi="Book Antiqua"/>
          <w:b/>
          <w:sz w:val="22"/>
          <w:szCs w:val="22"/>
          <w:lang w:val="tr-TR"/>
        </w:rPr>
      </w:pPr>
    </w:p>
    <w:p w:rsidR="006D5612" w:rsidRPr="00FC4276" w:rsidRDefault="006D5612" w:rsidP="00FC4276">
      <w:pPr>
        <w:pStyle w:val="ListeParagraf"/>
        <w:numPr>
          <w:ilvl w:val="0"/>
          <w:numId w:val="12"/>
        </w:numPr>
        <w:tabs>
          <w:tab w:val="left" w:pos="1701"/>
        </w:tabs>
        <w:spacing w:line="276" w:lineRule="auto"/>
        <w:ind w:left="0"/>
        <w:jc w:val="both"/>
        <w:rPr>
          <w:rFonts w:ascii="Book Antiqua" w:hAnsi="Book Antiqua"/>
          <w:b/>
          <w:sz w:val="22"/>
          <w:szCs w:val="22"/>
          <w:u w:val="single"/>
          <w:lang w:val="tr-TR"/>
        </w:rPr>
      </w:pPr>
      <w:r w:rsidRPr="00FC4276">
        <w:rPr>
          <w:rFonts w:ascii="Book Antiqua" w:hAnsi="Book Antiqua"/>
          <w:b/>
          <w:sz w:val="22"/>
          <w:szCs w:val="22"/>
          <w:lang w:val="tr-TR"/>
        </w:rPr>
        <w:t>ÖDEME ve TALİMAT:</w:t>
      </w:r>
    </w:p>
    <w:p w:rsidR="006D5612" w:rsidRPr="00FC4276" w:rsidRDefault="006D5612" w:rsidP="00F73974">
      <w:pPr>
        <w:ind w:firstLine="720"/>
        <w:jc w:val="both"/>
        <w:rPr>
          <w:rFonts w:ascii="Book Antiqua" w:hAnsi="Book Antiqua"/>
          <w:b/>
          <w:sz w:val="22"/>
          <w:szCs w:val="22"/>
          <w:u w:val="single"/>
          <w:lang w:val="tr-TR"/>
        </w:rPr>
      </w:pPr>
    </w:p>
    <w:p w:rsidR="006D5612" w:rsidRPr="00FC4276" w:rsidRDefault="00F73974" w:rsidP="00FC4276">
      <w:pPr>
        <w:pStyle w:val="Default"/>
        <w:numPr>
          <w:ilvl w:val="0"/>
          <w:numId w:val="2"/>
        </w:numPr>
        <w:tabs>
          <w:tab w:val="left" w:pos="1701"/>
        </w:tabs>
        <w:spacing w:line="276" w:lineRule="auto"/>
        <w:ind w:left="0"/>
        <w:jc w:val="both"/>
        <w:rPr>
          <w:rFonts w:cs="Arial"/>
          <w:sz w:val="22"/>
          <w:szCs w:val="22"/>
        </w:rPr>
      </w:pPr>
      <w:proofErr w:type="gramStart"/>
      <w:r>
        <w:rPr>
          <w:b/>
          <w:sz w:val="22"/>
          <w:szCs w:val="22"/>
        </w:rPr>
        <w:t>……………………</w:t>
      </w:r>
      <w:r w:rsidR="006D5612" w:rsidRPr="00FC4276">
        <w:rPr>
          <w:b/>
          <w:sz w:val="22"/>
          <w:szCs w:val="22"/>
        </w:rPr>
        <w:t>,</w:t>
      </w:r>
      <w:proofErr w:type="gramEnd"/>
      <w:r w:rsidR="006D5612" w:rsidRPr="00FC4276">
        <w:rPr>
          <w:rFonts w:cs="Arial"/>
          <w:sz w:val="22"/>
          <w:szCs w:val="22"/>
        </w:rPr>
        <w:t xml:space="preserve"> yukarıda yazılı hizmetleri karşılığında </w:t>
      </w:r>
      <w:r w:rsidR="003D3D56" w:rsidRPr="003D3D56">
        <w:rPr>
          <w:rFonts w:cs="Arial"/>
          <w:b/>
          <w:sz w:val="22"/>
          <w:szCs w:val="22"/>
        </w:rPr>
        <w:t>Danışman</w:t>
      </w:r>
      <w:r w:rsidR="006D5612" w:rsidRPr="00FC4276">
        <w:rPr>
          <w:rFonts w:cs="Arial"/>
          <w:sz w:val="22"/>
          <w:szCs w:val="22"/>
        </w:rPr>
        <w:t xml:space="preserve">’a </w:t>
      </w:r>
      <w:r>
        <w:rPr>
          <w:rFonts w:cs="Arial"/>
          <w:b/>
          <w:sz w:val="22"/>
          <w:szCs w:val="22"/>
        </w:rPr>
        <w:t>……..</w:t>
      </w:r>
      <w:r w:rsidR="006D5612" w:rsidRPr="00FC4276">
        <w:rPr>
          <w:b/>
          <w:bCs/>
          <w:sz w:val="22"/>
          <w:szCs w:val="22"/>
        </w:rPr>
        <w:t>TL+</w:t>
      </w:r>
      <w:r w:rsidR="009C2B73" w:rsidRPr="00FC4276">
        <w:rPr>
          <w:b/>
          <w:bCs/>
          <w:sz w:val="22"/>
          <w:szCs w:val="22"/>
        </w:rPr>
        <w:t xml:space="preserve"> </w:t>
      </w:r>
      <w:proofErr w:type="spellStart"/>
      <w:r w:rsidR="006D5612" w:rsidRPr="00FC4276">
        <w:rPr>
          <w:b/>
          <w:bCs/>
          <w:sz w:val="22"/>
          <w:szCs w:val="22"/>
        </w:rPr>
        <w:t>KDV</w:t>
      </w:r>
      <w:r w:rsidR="00A620F7" w:rsidRPr="00FC4276">
        <w:rPr>
          <w:sz w:val="22"/>
          <w:szCs w:val="22"/>
        </w:rPr>
        <w:t>‘lik</w:t>
      </w:r>
      <w:proofErr w:type="spellEnd"/>
      <w:r w:rsidR="00A620F7" w:rsidRPr="00FC4276">
        <w:rPr>
          <w:sz w:val="22"/>
          <w:szCs w:val="22"/>
        </w:rPr>
        <w:t xml:space="preserve"> tutar ile </w:t>
      </w:r>
      <w:r>
        <w:rPr>
          <w:b/>
          <w:sz w:val="22"/>
          <w:szCs w:val="22"/>
        </w:rPr>
        <w:t>……………..</w:t>
      </w:r>
      <w:r w:rsidR="000B63C2" w:rsidRPr="00FC4276">
        <w:rPr>
          <w:b/>
          <w:sz w:val="22"/>
          <w:szCs w:val="22"/>
        </w:rPr>
        <w:t>’</w:t>
      </w:r>
      <w:r w:rsidR="00FC4276">
        <w:rPr>
          <w:sz w:val="22"/>
          <w:szCs w:val="22"/>
        </w:rPr>
        <w:t>u</w:t>
      </w:r>
      <w:r w:rsidR="000B63C2" w:rsidRPr="00FC4276">
        <w:rPr>
          <w:sz w:val="22"/>
          <w:szCs w:val="22"/>
        </w:rPr>
        <w:t xml:space="preserve">n tüm sigorta sicillerinden sağlanan net teşvik bedeli üzerinden </w:t>
      </w:r>
      <w:hyperlink r:id="rId8" w:history="1">
        <w:r w:rsidR="003D3D56" w:rsidRPr="00C834F5">
          <w:rPr>
            <w:rStyle w:val="Kpr"/>
            <w:sz w:val="22"/>
            <w:szCs w:val="22"/>
          </w:rPr>
          <w:t>www.sgkkurumsal.com</w:t>
        </w:r>
      </w:hyperlink>
      <w:r w:rsidR="003D3D56">
        <w:rPr>
          <w:sz w:val="22"/>
          <w:szCs w:val="22"/>
        </w:rPr>
        <w:t xml:space="preserve"> ; </w:t>
      </w:r>
      <w:hyperlink r:id="rId9" w:history="1">
        <w:r w:rsidR="003D3D56" w:rsidRPr="00C834F5">
          <w:rPr>
            <w:rStyle w:val="Kpr"/>
            <w:sz w:val="22"/>
            <w:szCs w:val="22"/>
          </w:rPr>
          <w:t>www.sgkkasif.com</w:t>
        </w:r>
      </w:hyperlink>
      <w:r w:rsidR="003D3D56">
        <w:rPr>
          <w:sz w:val="22"/>
          <w:szCs w:val="22"/>
        </w:rPr>
        <w:t xml:space="preserve"> web sitelerinde belirtmiş olduğu oran üzerinden </w:t>
      </w:r>
      <w:r w:rsidR="000B63C2" w:rsidRPr="00FC4276">
        <w:rPr>
          <w:sz w:val="22"/>
          <w:szCs w:val="22"/>
        </w:rPr>
        <w:t xml:space="preserve">düzenlenecek oran </w:t>
      </w:r>
      <w:r w:rsidR="006D5612" w:rsidRPr="00FC4276">
        <w:rPr>
          <w:sz w:val="22"/>
          <w:szCs w:val="22"/>
        </w:rPr>
        <w:t xml:space="preserve">fatura mukabilinde </w:t>
      </w:r>
      <w:r w:rsidR="006D5612" w:rsidRPr="00FC4276">
        <w:rPr>
          <w:b/>
          <w:sz w:val="22"/>
          <w:szCs w:val="22"/>
        </w:rPr>
        <w:t xml:space="preserve">Garanti Bankası </w:t>
      </w:r>
      <w:proofErr w:type="spellStart"/>
      <w:r w:rsidR="006D5612" w:rsidRPr="00FC4276">
        <w:rPr>
          <w:b/>
          <w:sz w:val="22"/>
          <w:szCs w:val="22"/>
        </w:rPr>
        <w:t>Selamiçeşme</w:t>
      </w:r>
      <w:proofErr w:type="spellEnd"/>
      <w:r w:rsidR="006D5612" w:rsidRPr="00FC4276">
        <w:rPr>
          <w:b/>
          <w:sz w:val="22"/>
          <w:szCs w:val="22"/>
        </w:rPr>
        <w:t xml:space="preserve"> Şubesi 846/6299593 (IBAN:TR30 0006 2000 8460 0006 2955 93)</w:t>
      </w:r>
      <w:r w:rsidR="006D5612" w:rsidRPr="00FC4276">
        <w:rPr>
          <w:rFonts w:cs="Arial"/>
          <w:sz w:val="22"/>
          <w:szCs w:val="22"/>
        </w:rPr>
        <w:t xml:space="preserve"> </w:t>
      </w:r>
      <w:r w:rsidR="006D5612" w:rsidRPr="00FC4276">
        <w:rPr>
          <w:sz w:val="22"/>
          <w:szCs w:val="22"/>
        </w:rPr>
        <w:t>hesabına</w:t>
      </w:r>
      <w:r w:rsidR="006D5612" w:rsidRPr="00FC4276">
        <w:rPr>
          <w:rFonts w:cs="Arial"/>
          <w:sz w:val="22"/>
          <w:szCs w:val="22"/>
        </w:rPr>
        <w:t xml:space="preserve"> fatura t</w:t>
      </w:r>
      <w:r w:rsidR="00325371" w:rsidRPr="00FC4276">
        <w:rPr>
          <w:rFonts w:cs="Arial"/>
          <w:sz w:val="22"/>
          <w:szCs w:val="22"/>
        </w:rPr>
        <w:t>ebliğ</w:t>
      </w:r>
      <w:r w:rsidR="00FC4276">
        <w:rPr>
          <w:rFonts w:cs="Arial"/>
          <w:sz w:val="22"/>
          <w:szCs w:val="22"/>
        </w:rPr>
        <w:t xml:space="preserve"> </w:t>
      </w:r>
      <w:r w:rsidR="006D5612" w:rsidRPr="00FC4276">
        <w:rPr>
          <w:rFonts w:cs="Arial"/>
          <w:sz w:val="22"/>
          <w:szCs w:val="22"/>
        </w:rPr>
        <w:t xml:space="preserve">tarihinden itibaren </w:t>
      </w:r>
      <w:r w:rsidR="00F356F6">
        <w:rPr>
          <w:rFonts w:cs="Arial"/>
          <w:sz w:val="22"/>
          <w:szCs w:val="22"/>
        </w:rPr>
        <w:t>7</w:t>
      </w:r>
      <w:r w:rsidR="006D5612" w:rsidRPr="00FC4276">
        <w:rPr>
          <w:rFonts w:cs="Arial"/>
          <w:sz w:val="22"/>
          <w:szCs w:val="22"/>
        </w:rPr>
        <w:t xml:space="preserve"> iş günü </w:t>
      </w:r>
      <w:r w:rsidR="00F356F6">
        <w:rPr>
          <w:rFonts w:cs="Arial"/>
          <w:sz w:val="22"/>
          <w:szCs w:val="22"/>
        </w:rPr>
        <w:t>içerisinde öden</w:t>
      </w:r>
      <w:r w:rsidR="006D5612" w:rsidRPr="00FC4276">
        <w:rPr>
          <w:rFonts w:cs="Arial"/>
          <w:sz w:val="22"/>
          <w:szCs w:val="22"/>
        </w:rPr>
        <w:t>ecektir.</w:t>
      </w:r>
    </w:p>
    <w:p w:rsidR="006D5612" w:rsidRPr="00FC4276" w:rsidRDefault="006D5612" w:rsidP="00FC4276">
      <w:pPr>
        <w:pStyle w:val="Default"/>
        <w:tabs>
          <w:tab w:val="left" w:pos="1701"/>
        </w:tabs>
        <w:spacing w:line="276" w:lineRule="auto"/>
        <w:jc w:val="both"/>
        <w:rPr>
          <w:rFonts w:cs="Arial"/>
          <w:sz w:val="22"/>
          <w:szCs w:val="22"/>
        </w:rPr>
      </w:pPr>
    </w:p>
    <w:p w:rsidR="006D5612" w:rsidRPr="00FC4276" w:rsidRDefault="003D3D56" w:rsidP="00FC4276">
      <w:pPr>
        <w:numPr>
          <w:ilvl w:val="0"/>
          <w:numId w:val="2"/>
        </w:numPr>
        <w:tabs>
          <w:tab w:val="left" w:pos="1701"/>
        </w:tabs>
        <w:spacing w:line="276" w:lineRule="auto"/>
        <w:ind w:left="0"/>
        <w:jc w:val="both"/>
        <w:rPr>
          <w:rFonts w:ascii="Book Antiqua" w:hAnsi="Book Antiqua" w:cs="Arial"/>
          <w:sz w:val="22"/>
          <w:szCs w:val="22"/>
          <w:lang w:val="tr-TR"/>
        </w:rPr>
      </w:pPr>
      <w:r w:rsidRPr="003D3D56">
        <w:rPr>
          <w:rFonts w:ascii="Book Antiqua" w:hAnsi="Book Antiqua"/>
          <w:b/>
          <w:sz w:val="22"/>
          <w:szCs w:val="22"/>
          <w:lang w:val="tr-TR"/>
        </w:rPr>
        <w:t>Danışman</w:t>
      </w:r>
      <w:r w:rsidR="006D5612" w:rsidRPr="00FC4276">
        <w:rPr>
          <w:rFonts w:ascii="Book Antiqua" w:hAnsi="Book Antiqua"/>
          <w:sz w:val="22"/>
          <w:szCs w:val="22"/>
          <w:lang w:val="tr-TR"/>
        </w:rPr>
        <w:t xml:space="preserve"> tarafından,</w:t>
      </w:r>
      <w:r w:rsidR="006D5612" w:rsidRPr="00FC4276">
        <w:rPr>
          <w:rFonts w:ascii="Book Antiqua" w:hAnsi="Book Antiqua"/>
          <w:b/>
          <w:sz w:val="22"/>
          <w:szCs w:val="22"/>
          <w:lang w:val="tr-TR"/>
        </w:rPr>
        <w:t xml:space="preserve"> </w:t>
      </w:r>
      <w:proofErr w:type="gramStart"/>
      <w:r w:rsidR="00F356F6">
        <w:rPr>
          <w:rFonts w:ascii="Book Antiqua" w:hAnsi="Book Antiqua"/>
          <w:b/>
          <w:sz w:val="22"/>
          <w:szCs w:val="22"/>
          <w:lang w:val="tr-TR"/>
        </w:rPr>
        <w:t>……………</w:t>
      </w:r>
      <w:proofErr w:type="gramEnd"/>
      <w:r w:rsidR="00FC4276">
        <w:rPr>
          <w:rFonts w:ascii="Book Antiqua" w:hAnsi="Book Antiqua"/>
          <w:sz w:val="22"/>
          <w:szCs w:val="22"/>
          <w:lang w:val="tr-TR"/>
        </w:rPr>
        <w:t>’u</w:t>
      </w:r>
      <w:r w:rsidR="009D3245" w:rsidRPr="00FC4276">
        <w:rPr>
          <w:rFonts w:ascii="Book Antiqua" w:hAnsi="Book Antiqua"/>
          <w:sz w:val="22"/>
          <w:szCs w:val="22"/>
          <w:lang w:val="tr-TR"/>
        </w:rPr>
        <w:t>n</w:t>
      </w:r>
      <w:r w:rsidR="006D5612" w:rsidRPr="00FC4276">
        <w:rPr>
          <w:rFonts w:ascii="Book Antiqua" w:hAnsi="Book Antiqua"/>
          <w:sz w:val="22"/>
          <w:szCs w:val="22"/>
          <w:lang w:val="tr-TR"/>
        </w:rPr>
        <w:t xml:space="preserve"> hem merkezi hem de farklı il ve ilçelerde bulunan işyerleri için yapılan </w:t>
      </w:r>
      <w:r w:rsidRPr="003D3D56">
        <w:rPr>
          <w:rFonts w:ascii="Book Antiqua" w:hAnsi="Book Antiqua"/>
          <w:b/>
          <w:sz w:val="22"/>
          <w:szCs w:val="22"/>
          <w:lang w:val="tr-TR"/>
        </w:rPr>
        <w:t>Danışman</w:t>
      </w:r>
      <w:r w:rsidR="006D5612" w:rsidRPr="00FC4276">
        <w:rPr>
          <w:rFonts w:ascii="Book Antiqua" w:hAnsi="Book Antiqua"/>
          <w:sz w:val="22"/>
          <w:szCs w:val="22"/>
          <w:lang w:val="tr-TR"/>
        </w:rPr>
        <w:t xml:space="preserve">lık hizmeti ile ilgili seyahatlerinde; yol, yemek ve konaklama ücretleri </w:t>
      </w:r>
      <w:r w:rsidRPr="003D3D56">
        <w:rPr>
          <w:rFonts w:ascii="Book Antiqua" w:hAnsi="Book Antiqua"/>
          <w:b/>
          <w:sz w:val="22"/>
          <w:szCs w:val="22"/>
          <w:lang w:val="tr-TR"/>
        </w:rPr>
        <w:t>Danışman</w:t>
      </w:r>
      <w:r w:rsidR="007B38C9" w:rsidRPr="00FC4276">
        <w:rPr>
          <w:rFonts w:ascii="Book Antiqua" w:hAnsi="Book Antiqua"/>
          <w:sz w:val="22"/>
          <w:szCs w:val="22"/>
          <w:lang w:val="tr-TR"/>
        </w:rPr>
        <w:t xml:space="preserve"> tarafından </w:t>
      </w:r>
      <w:r w:rsidR="00DD5646" w:rsidRPr="00FC4276">
        <w:rPr>
          <w:rFonts w:ascii="Book Antiqua" w:hAnsi="Book Antiqua"/>
          <w:sz w:val="22"/>
          <w:szCs w:val="22"/>
          <w:lang w:val="tr-TR"/>
        </w:rPr>
        <w:t>masraf belgeleri ibraz edilmek ve</w:t>
      </w:r>
      <w:r w:rsidR="00DD5646" w:rsidRPr="00FC4276">
        <w:rPr>
          <w:rFonts w:ascii="Book Antiqua" w:hAnsi="Book Antiqua"/>
          <w:b/>
          <w:sz w:val="22"/>
          <w:szCs w:val="22"/>
          <w:lang w:val="tr-TR"/>
        </w:rPr>
        <w:t xml:space="preserve"> </w:t>
      </w:r>
      <w:r w:rsidR="00F356F6">
        <w:rPr>
          <w:rFonts w:ascii="Book Antiqua" w:hAnsi="Book Antiqua"/>
          <w:b/>
          <w:sz w:val="22"/>
          <w:szCs w:val="22"/>
          <w:lang w:val="tr-TR"/>
        </w:rPr>
        <w:t>……………………</w:t>
      </w:r>
      <w:r w:rsidR="00DD5646" w:rsidRPr="00FC4276">
        <w:rPr>
          <w:rFonts w:ascii="Book Antiqua" w:hAnsi="Book Antiqua"/>
          <w:b/>
          <w:sz w:val="22"/>
          <w:szCs w:val="22"/>
          <w:lang w:val="tr-TR"/>
        </w:rPr>
        <w:t xml:space="preserve"> </w:t>
      </w:r>
      <w:r w:rsidR="00DD5646" w:rsidRPr="00FC4276">
        <w:rPr>
          <w:rFonts w:ascii="Book Antiqua" w:hAnsi="Book Antiqua"/>
          <w:sz w:val="22"/>
          <w:szCs w:val="22"/>
          <w:lang w:val="tr-TR"/>
        </w:rPr>
        <w:t xml:space="preserve">tarafından </w:t>
      </w:r>
      <w:r w:rsidR="00325371" w:rsidRPr="00FC4276">
        <w:rPr>
          <w:rFonts w:ascii="Book Antiqua" w:hAnsi="Book Antiqua"/>
          <w:sz w:val="22"/>
          <w:szCs w:val="22"/>
          <w:lang w:val="tr-TR"/>
        </w:rPr>
        <w:t xml:space="preserve">yazılı olarak </w:t>
      </w:r>
      <w:r w:rsidR="00DD5646" w:rsidRPr="00FC4276">
        <w:rPr>
          <w:rFonts w:ascii="Book Antiqua" w:hAnsi="Book Antiqua"/>
          <w:sz w:val="22"/>
          <w:szCs w:val="22"/>
          <w:lang w:val="tr-TR"/>
        </w:rPr>
        <w:t xml:space="preserve">onaylanmak kaydı ile </w:t>
      </w:r>
      <w:proofErr w:type="gramStart"/>
      <w:r w:rsidR="00F356F6">
        <w:rPr>
          <w:rFonts w:ascii="Book Antiqua" w:hAnsi="Book Antiqua"/>
          <w:b/>
          <w:sz w:val="22"/>
          <w:szCs w:val="22"/>
          <w:lang w:val="tr-TR"/>
        </w:rPr>
        <w:t>………………..</w:t>
      </w:r>
      <w:proofErr w:type="gramEnd"/>
      <w:r w:rsidR="007B38C9" w:rsidRPr="00FC4276">
        <w:rPr>
          <w:rFonts w:ascii="Book Antiqua" w:hAnsi="Book Antiqua"/>
          <w:b/>
          <w:sz w:val="22"/>
          <w:szCs w:val="22"/>
          <w:lang w:val="tr-TR"/>
        </w:rPr>
        <w:t xml:space="preserve"> </w:t>
      </w:r>
      <w:r w:rsidR="006D5612" w:rsidRPr="00FC4276">
        <w:rPr>
          <w:rFonts w:ascii="Book Antiqua" w:hAnsi="Book Antiqua"/>
          <w:sz w:val="22"/>
          <w:szCs w:val="22"/>
          <w:lang w:val="tr-TR"/>
        </w:rPr>
        <w:t>tarafından karşılanacaktır.</w:t>
      </w:r>
      <w:r w:rsidR="007B38C9" w:rsidRPr="00FC4276">
        <w:rPr>
          <w:rFonts w:ascii="Book Antiqua" w:hAnsi="Book Antiqua"/>
          <w:sz w:val="22"/>
          <w:szCs w:val="22"/>
          <w:lang w:val="tr-TR"/>
        </w:rPr>
        <w:t xml:space="preserve"> </w:t>
      </w:r>
    </w:p>
    <w:p w:rsidR="006D5612" w:rsidRPr="00FC4276" w:rsidRDefault="006D5612" w:rsidP="00FC4276">
      <w:pPr>
        <w:tabs>
          <w:tab w:val="left" w:pos="1701"/>
        </w:tabs>
        <w:spacing w:line="276" w:lineRule="auto"/>
        <w:jc w:val="both"/>
        <w:rPr>
          <w:rFonts w:ascii="Book Antiqua" w:hAnsi="Book Antiqua" w:cs="Arial"/>
          <w:sz w:val="22"/>
          <w:szCs w:val="22"/>
          <w:lang w:val="tr-TR"/>
        </w:rPr>
      </w:pPr>
    </w:p>
    <w:p w:rsidR="006D5612" w:rsidRPr="00FC4276" w:rsidRDefault="006D5612" w:rsidP="00FC4276">
      <w:pPr>
        <w:numPr>
          <w:ilvl w:val="0"/>
          <w:numId w:val="2"/>
        </w:numPr>
        <w:tabs>
          <w:tab w:val="left" w:pos="1701"/>
        </w:tabs>
        <w:spacing w:line="276" w:lineRule="auto"/>
        <w:ind w:left="0"/>
        <w:jc w:val="both"/>
        <w:rPr>
          <w:rFonts w:ascii="Book Antiqua" w:hAnsi="Book Antiqua"/>
          <w:sz w:val="22"/>
          <w:szCs w:val="22"/>
          <w:lang w:val="tr-TR"/>
        </w:rPr>
      </w:pPr>
      <w:r w:rsidRPr="00FC4276">
        <w:rPr>
          <w:rFonts w:ascii="Book Antiqua" w:hAnsi="Book Antiqua"/>
          <w:sz w:val="22"/>
          <w:szCs w:val="22"/>
          <w:lang w:val="tr-TR"/>
        </w:rPr>
        <w:lastRenderedPageBreak/>
        <w:t>Ücretler, Sözleşme uzatıldığı takdirde, her yıl, bir önceki yıla göre karşılıklı</w:t>
      </w:r>
      <w:r w:rsidR="00325371" w:rsidRPr="00FC4276">
        <w:rPr>
          <w:rFonts w:ascii="Book Antiqua" w:hAnsi="Book Antiqua"/>
          <w:sz w:val="22"/>
          <w:szCs w:val="22"/>
          <w:lang w:val="tr-TR"/>
        </w:rPr>
        <w:t xml:space="preserve"> yazılı </w:t>
      </w:r>
      <w:r w:rsidRPr="00FC4276">
        <w:rPr>
          <w:rFonts w:ascii="Book Antiqua" w:hAnsi="Book Antiqua"/>
          <w:sz w:val="22"/>
          <w:szCs w:val="22"/>
          <w:lang w:val="tr-TR"/>
        </w:rPr>
        <w:t>mutabakat ile belirlenecek olup, sözleşme dönemi içerisinde iş yükünde makul sınırların üzerinde bir artış olması halinde sözleşme tutarında artış istenebilecektir.</w:t>
      </w:r>
      <w:r w:rsidR="00FC4276">
        <w:rPr>
          <w:rFonts w:ascii="Book Antiqua" w:hAnsi="Book Antiqua"/>
          <w:sz w:val="22"/>
          <w:szCs w:val="22"/>
          <w:lang w:val="tr-TR"/>
        </w:rPr>
        <w:t xml:space="preserve"> </w:t>
      </w:r>
      <w:r w:rsidR="00325371" w:rsidRPr="00FC4276">
        <w:rPr>
          <w:rFonts w:ascii="Book Antiqua" w:hAnsi="Book Antiqua"/>
          <w:sz w:val="22"/>
          <w:szCs w:val="22"/>
          <w:lang w:val="tr-TR"/>
        </w:rPr>
        <w:t>Ancak iş b</w:t>
      </w:r>
      <w:r w:rsidR="00F356F6">
        <w:rPr>
          <w:rFonts w:ascii="Book Antiqua" w:hAnsi="Book Antiqua"/>
          <w:sz w:val="22"/>
          <w:szCs w:val="22"/>
          <w:lang w:val="tr-TR"/>
        </w:rPr>
        <w:t xml:space="preserve">u madde hiçbir şekilde </w:t>
      </w:r>
      <w:r w:rsidR="003D3D56" w:rsidRPr="003D3D56">
        <w:rPr>
          <w:rFonts w:ascii="Book Antiqua" w:hAnsi="Book Antiqua"/>
          <w:b/>
          <w:sz w:val="22"/>
          <w:szCs w:val="22"/>
          <w:lang w:val="tr-TR"/>
        </w:rPr>
        <w:t>Danışman</w:t>
      </w:r>
      <w:r w:rsidR="00325371" w:rsidRPr="00FC4276">
        <w:rPr>
          <w:rFonts w:ascii="Book Antiqua" w:hAnsi="Book Antiqua"/>
          <w:sz w:val="22"/>
          <w:szCs w:val="22"/>
          <w:lang w:val="tr-TR"/>
        </w:rPr>
        <w:t>‘ın tek taraflı olarak sözleşme tutarını arttıra</w:t>
      </w:r>
      <w:r w:rsidR="00F356F6">
        <w:rPr>
          <w:rFonts w:ascii="Book Antiqua" w:hAnsi="Book Antiqua"/>
          <w:sz w:val="22"/>
          <w:szCs w:val="22"/>
          <w:lang w:val="tr-TR"/>
        </w:rPr>
        <w:t xml:space="preserve">bileceği </w:t>
      </w:r>
      <w:r w:rsidR="00325371" w:rsidRPr="00FC4276">
        <w:rPr>
          <w:rFonts w:ascii="Book Antiqua" w:hAnsi="Book Antiqua"/>
          <w:sz w:val="22"/>
          <w:szCs w:val="22"/>
          <w:lang w:val="tr-TR"/>
        </w:rPr>
        <w:t xml:space="preserve">anlamına gelmeyecek olup, sözleşme tutarının arttırılması konusunda nihai karar </w:t>
      </w:r>
      <w:proofErr w:type="gramStart"/>
      <w:r w:rsidR="00CF3FBA">
        <w:rPr>
          <w:rFonts w:ascii="Book Antiqua" w:hAnsi="Book Antiqua"/>
          <w:sz w:val="22"/>
          <w:szCs w:val="22"/>
          <w:lang w:val="tr-TR"/>
        </w:rPr>
        <w:t>………………..</w:t>
      </w:r>
      <w:proofErr w:type="gramEnd"/>
      <w:r w:rsidR="00325371" w:rsidRPr="00FC4276">
        <w:rPr>
          <w:rFonts w:ascii="Book Antiqua" w:hAnsi="Book Antiqua"/>
          <w:sz w:val="22"/>
          <w:szCs w:val="22"/>
          <w:lang w:val="tr-TR"/>
        </w:rPr>
        <w:t xml:space="preserve">‘ </w:t>
      </w:r>
      <w:r w:rsidR="006B7B11" w:rsidRPr="00FC4276">
        <w:rPr>
          <w:rFonts w:ascii="Book Antiqua" w:hAnsi="Book Antiqua"/>
          <w:sz w:val="22"/>
          <w:szCs w:val="22"/>
          <w:lang w:val="tr-TR"/>
        </w:rPr>
        <w:t>a</w:t>
      </w:r>
      <w:r w:rsidR="00325371" w:rsidRPr="00FC4276">
        <w:rPr>
          <w:rFonts w:ascii="Book Antiqua" w:hAnsi="Book Antiqua"/>
          <w:sz w:val="22"/>
          <w:szCs w:val="22"/>
          <w:lang w:val="tr-TR"/>
        </w:rPr>
        <w:t xml:space="preserve"> aittir. </w:t>
      </w:r>
    </w:p>
    <w:p w:rsidR="006D5612" w:rsidRPr="00FC4276" w:rsidRDefault="006D5612" w:rsidP="00FC4276">
      <w:pPr>
        <w:tabs>
          <w:tab w:val="left" w:pos="284"/>
        </w:tabs>
        <w:jc w:val="both"/>
        <w:rPr>
          <w:rFonts w:ascii="Book Antiqua" w:hAnsi="Book Antiqua"/>
          <w:b/>
          <w:sz w:val="22"/>
          <w:szCs w:val="22"/>
          <w:u w:val="single"/>
          <w:lang w:val="tr-TR"/>
        </w:rPr>
      </w:pPr>
    </w:p>
    <w:p w:rsidR="006D5612" w:rsidRPr="00FC4276" w:rsidRDefault="006D5612" w:rsidP="00FC4276">
      <w:pPr>
        <w:pStyle w:val="ListeParagraf"/>
        <w:numPr>
          <w:ilvl w:val="0"/>
          <w:numId w:val="12"/>
        </w:numPr>
        <w:tabs>
          <w:tab w:val="left" w:pos="284"/>
        </w:tabs>
        <w:spacing w:line="276" w:lineRule="auto"/>
        <w:ind w:left="0"/>
        <w:jc w:val="both"/>
        <w:rPr>
          <w:rFonts w:ascii="Book Antiqua" w:hAnsi="Book Antiqua"/>
          <w:b/>
          <w:sz w:val="22"/>
          <w:szCs w:val="22"/>
          <w:u w:val="single"/>
          <w:lang w:val="tr-TR"/>
        </w:rPr>
      </w:pPr>
      <w:r w:rsidRPr="00FC4276">
        <w:rPr>
          <w:rFonts w:ascii="Book Antiqua" w:hAnsi="Book Antiqua"/>
          <w:b/>
          <w:bCs/>
          <w:sz w:val="22"/>
          <w:szCs w:val="22"/>
          <w:lang w:val="tr-TR"/>
        </w:rPr>
        <w:t>SÜRE VE SÖZLEŞME FESHİ:</w:t>
      </w:r>
    </w:p>
    <w:p w:rsidR="006D5612" w:rsidRPr="00FC4276" w:rsidRDefault="006D5612" w:rsidP="00FC4276">
      <w:pPr>
        <w:tabs>
          <w:tab w:val="left" w:pos="284"/>
        </w:tabs>
        <w:spacing w:line="276" w:lineRule="auto"/>
        <w:jc w:val="both"/>
        <w:rPr>
          <w:rFonts w:ascii="Book Antiqua" w:hAnsi="Book Antiqua"/>
          <w:b/>
          <w:sz w:val="22"/>
          <w:szCs w:val="22"/>
          <w:u w:val="single"/>
          <w:lang w:val="tr-TR"/>
        </w:rPr>
      </w:pPr>
    </w:p>
    <w:p w:rsidR="006D5612" w:rsidRPr="00FC4276" w:rsidRDefault="006D5612" w:rsidP="00FC4276">
      <w:pPr>
        <w:numPr>
          <w:ilvl w:val="0"/>
          <w:numId w:val="3"/>
        </w:numPr>
        <w:spacing w:line="276" w:lineRule="auto"/>
        <w:ind w:left="0"/>
        <w:jc w:val="both"/>
        <w:rPr>
          <w:rFonts w:ascii="Book Antiqua" w:hAnsi="Book Antiqua"/>
          <w:sz w:val="22"/>
          <w:szCs w:val="22"/>
          <w:lang w:val="tr-TR"/>
        </w:rPr>
      </w:pPr>
      <w:r w:rsidRPr="00FC4276">
        <w:rPr>
          <w:rFonts w:ascii="Book Antiqua" w:hAnsi="Book Antiqua"/>
          <w:sz w:val="22"/>
          <w:szCs w:val="22"/>
          <w:lang w:val="tr-TR"/>
        </w:rPr>
        <w:t xml:space="preserve">İşbu Sözleşme </w:t>
      </w:r>
      <w:r w:rsidR="00CF3FBA">
        <w:rPr>
          <w:rFonts w:ascii="Book Antiqua" w:hAnsi="Book Antiqua"/>
          <w:sz w:val="22"/>
          <w:szCs w:val="22"/>
          <w:lang w:val="tr-TR"/>
        </w:rPr>
        <w:tab/>
        <w:t>…/…/</w:t>
      </w:r>
      <w:proofErr w:type="gramStart"/>
      <w:r w:rsidR="00CF3FBA">
        <w:rPr>
          <w:rFonts w:ascii="Book Antiqua" w:hAnsi="Book Antiqua"/>
          <w:sz w:val="22"/>
          <w:szCs w:val="22"/>
          <w:lang w:val="tr-TR"/>
        </w:rPr>
        <w:t>……</w:t>
      </w:r>
      <w:proofErr w:type="gramEnd"/>
      <w:r w:rsidR="009C2B73" w:rsidRPr="00FC4276">
        <w:rPr>
          <w:rFonts w:ascii="Book Antiqua" w:hAnsi="Book Antiqua"/>
          <w:sz w:val="22"/>
          <w:szCs w:val="22"/>
          <w:lang w:val="tr-TR"/>
        </w:rPr>
        <w:t xml:space="preserve"> </w:t>
      </w:r>
      <w:r w:rsidRPr="00FC4276">
        <w:rPr>
          <w:rFonts w:ascii="Book Antiqua" w:hAnsi="Book Antiqua"/>
          <w:sz w:val="22"/>
          <w:szCs w:val="22"/>
          <w:lang w:val="tr-TR"/>
        </w:rPr>
        <w:t xml:space="preserve">tarihi itibariyle yürürlüğe girecek ve </w:t>
      </w:r>
      <w:r w:rsidR="00CF3FBA">
        <w:rPr>
          <w:rFonts w:ascii="Book Antiqua" w:hAnsi="Book Antiqua"/>
          <w:sz w:val="22"/>
          <w:szCs w:val="22"/>
          <w:lang w:val="tr-TR"/>
        </w:rPr>
        <w:t>…/…/</w:t>
      </w:r>
      <w:proofErr w:type="gramStart"/>
      <w:r w:rsidR="00CF3FBA">
        <w:rPr>
          <w:rFonts w:ascii="Book Antiqua" w:hAnsi="Book Antiqua"/>
          <w:sz w:val="22"/>
          <w:szCs w:val="22"/>
          <w:lang w:val="tr-TR"/>
        </w:rPr>
        <w:t>……</w:t>
      </w:r>
      <w:proofErr w:type="gramEnd"/>
      <w:r w:rsidRPr="00FC4276">
        <w:rPr>
          <w:rFonts w:ascii="Book Antiqua" w:hAnsi="Book Antiqua"/>
          <w:sz w:val="22"/>
          <w:szCs w:val="22"/>
          <w:lang w:val="tr-TR"/>
        </w:rPr>
        <w:t xml:space="preserve"> </w:t>
      </w:r>
      <w:proofErr w:type="gramStart"/>
      <w:r w:rsidRPr="00FC4276">
        <w:rPr>
          <w:rFonts w:ascii="Book Antiqua" w:hAnsi="Book Antiqua"/>
          <w:sz w:val="22"/>
          <w:szCs w:val="22"/>
          <w:lang w:val="tr-TR"/>
        </w:rPr>
        <w:t>tarihine</w:t>
      </w:r>
      <w:proofErr w:type="gramEnd"/>
      <w:r w:rsidRPr="00FC4276">
        <w:rPr>
          <w:rFonts w:ascii="Book Antiqua" w:hAnsi="Book Antiqua"/>
          <w:sz w:val="22"/>
          <w:szCs w:val="22"/>
          <w:lang w:val="tr-TR"/>
        </w:rPr>
        <w:t xml:space="preserve"> kadar yürürlükte kalacak olup, sözleşme süresinin sonu itibariyle herhangi bir bildirime gerek kalmaksızın kendiliğinden sona erecektir.</w:t>
      </w:r>
    </w:p>
    <w:p w:rsidR="006D5612" w:rsidRPr="00FC4276" w:rsidRDefault="006D5612" w:rsidP="00FC4276">
      <w:pPr>
        <w:spacing w:line="276" w:lineRule="auto"/>
        <w:jc w:val="both"/>
        <w:rPr>
          <w:rFonts w:ascii="Book Antiqua" w:hAnsi="Book Antiqua"/>
          <w:sz w:val="22"/>
          <w:szCs w:val="22"/>
          <w:lang w:val="tr-TR"/>
        </w:rPr>
      </w:pPr>
    </w:p>
    <w:p w:rsidR="006D5612" w:rsidRPr="00FC4276" w:rsidRDefault="006D5612" w:rsidP="00FC4276">
      <w:pPr>
        <w:numPr>
          <w:ilvl w:val="0"/>
          <w:numId w:val="3"/>
        </w:numPr>
        <w:spacing w:line="276" w:lineRule="auto"/>
        <w:ind w:left="0"/>
        <w:jc w:val="both"/>
        <w:rPr>
          <w:rFonts w:ascii="Book Antiqua" w:hAnsi="Book Antiqua"/>
          <w:sz w:val="22"/>
          <w:szCs w:val="22"/>
          <w:lang w:val="tr-TR"/>
        </w:rPr>
      </w:pPr>
      <w:r w:rsidRPr="00FC4276">
        <w:rPr>
          <w:rFonts w:ascii="Book Antiqua" w:hAnsi="Book Antiqua"/>
          <w:sz w:val="22"/>
          <w:szCs w:val="22"/>
          <w:lang w:val="tr-TR"/>
        </w:rPr>
        <w:t>Taraflar 30 gün öncesinden</w:t>
      </w:r>
      <w:r w:rsidR="00325371" w:rsidRPr="00FC4276">
        <w:rPr>
          <w:rFonts w:ascii="Book Antiqua" w:hAnsi="Book Antiqua"/>
          <w:sz w:val="22"/>
          <w:szCs w:val="22"/>
          <w:lang w:val="tr-TR"/>
        </w:rPr>
        <w:t xml:space="preserve"> yazılı </w:t>
      </w:r>
      <w:r w:rsidRPr="00FC4276">
        <w:rPr>
          <w:rFonts w:ascii="Book Antiqua" w:hAnsi="Book Antiqua"/>
          <w:sz w:val="22"/>
          <w:szCs w:val="22"/>
          <w:lang w:val="tr-TR"/>
        </w:rPr>
        <w:t xml:space="preserve">bildirmek kaydıyla işbu </w:t>
      </w:r>
      <w:r w:rsidR="009D3245" w:rsidRPr="00FC4276">
        <w:rPr>
          <w:rFonts w:ascii="Book Antiqua" w:hAnsi="Book Antiqua"/>
          <w:sz w:val="22"/>
          <w:szCs w:val="22"/>
          <w:lang w:val="tr-TR"/>
        </w:rPr>
        <w:t>s</w:t>
      </w:r>
      <w:r w:rsidRPr="00FC4276">
        <w:rPr>
          <w:rFonts w:ascii="Book Antiqua" w:hAnsi="Book Antiqua"/>
          <w:sz w:val="22"/>
          <w:szCs w:val="22"/>
          <w:lang w:val="tr-TR"/>
        </w:rPr>
        <w:t xml:space="preserve">özleşmeyi tek taraflı olarak feshetme hakkına sahiptir. Bu halde taraflar Sözleşme’nin sona ereceği tarihe kadar olan yükümlülüklerini yerine getirecek olup, </w:t>
      </w:r>
      <w:r w:rsidR="003D3D56" w:rsidRPr="003D3D56">
        <w:rPr>
          <w:rFonts w:ascii="Book Antiqua" w:hAnsi="Book Antiqua"/>
          <w:b/>
          <w:sz w:val="22"/>
          <w:szCs w:val="22"/>
          <w:lang w:val="tr-TR"/>
        </w:rPr>
        <w:t>Danışman</w:t>
      </w:r>
      <w:r w:rsidRPr="00FC4276">
        <w:rPr>
          <w:rFonts w:ascii="Book Antiqua" w:hAnsi="Book Antiqua"/>
          <w:sz w:val="22"/>
          <w:szCs w:val="22"/>
          <w:lang w:val="tr-TR"/>
        </w:rPr>
        <w:t xml:space="preserve"> o güne kadar ifa ettiği hizmetler karşılığı tutar dışında herhangi bir talepte bulunmayacaktır.</w:t>
      </w:r>
    </w:p>
    <w:p w:rsidR="006D5612" w:rsidRPr="00FC4276" w:rsidRDefault="006D5612" w:rsidP="00FC4276">
      <w:pPr>
        <w:spacing w:line="276" w:lineRule="auto"/>
        <w:jc w:val="both"/>
        <w:rPr>
          <w:rFonts w:ascii="Book Antiqua" w:hAnsi="Book Antiqua"/>
          <w:sz w:val="22"/>
          <w:szCs w:val="22"/>
          <w:lang w:val="tr-TR"/>
        </w:rPr>
      </w:pPr>
    </w:p>
    <w:p w:rsidR="006D5612" w:rsidRPr="00FC4276" w:rsidRDefault="009D3245" w:rsidP="00FC4276">
      <w:pPr>
        <w:numPr>
          <w:ilvl w:val="0"/>
          <w:numId w:val="3"/>
        </w:numPr>
        <w:spacing w:line="276" w:lineRule="auto"/>
        <w:ind w:left="0"/>
        <w:jc w:val="both"/>
        <w:rPr>
          <w:rFonts w:ascii="Book Antiqua" w:hAnsi="Book Antiqua"/>
          <w:sz w:val="22"/>
          <w:szCs w:val="22"/>
          <w:lang w:val="tr-TR"/>
        </w:rPr>
      </w:pPr>
      <w:r w:rsidRPr="00FC4276">
        <w:rPr>
          <w:rFonts w:ascii="Book Antiqua" w:hAnsi="Book Antiqua"/>
          <w:sz w:val="22"/>
          <w:szCs w:val="22"/>
          <w:lang w:val="tr-TR"/>
        </w:rPr>
        <w:t>Taraflar s</w:t>
      </w:r>
      <w:r w:rsidR="006D5612" w:rsidRPr="00FC4276">
        <w:rPr>
          <w:rFonts w:ascii="Book Antiqua" w:hAnsi="Book Antiqua"/>
          <w:sz w:val="22"/>
          <w:szCs w:val="22"/>
          <w:lang w:val="tr-TR"/>
        </w:rPr>
        <w:t>özleşmeyi, işbu Sözleşme’nin mücbir sebep hükmünde sayılan hallerden birinin meydana gelmesi veya yolsuzluğun önlenmesi hükmünün ihlali halinde derhal geçerli olmak üzere feshedebilirler.</w:t>
      </w:r>
    </w:p>
    <w:p w:rsidR="006D5612" w:rsidRPr="00FC4276" w:rsidRDefault="006D5612" w:rsidP="00FC4276">
      <w:pPr>
        <w:pStyle w:val="ListeParagraf"/>
        <w:ind w:left="0"/>
        <w:jc w:val="both"/>
        <w:rPr>
          <w:rFonts w:ascii="Book Antiqua" w:hAnsi="Book Antiqua"/>
          <w:sz w:val="22"/>
          <w:szCs w:val="22"/>
          <w:lang w:val="tr-TR"/>
        </w:rPr>
      </w:pPr>
    </w:p>
    <w:p w:rsidR="006D5612" w:rsidRPr="00FC4276" w:rsidRDefault="00CF3FBA" w:rsidP="00FC4276">
      <w:pPr>
        <w:numPr>
          <w:ilvl w:val="0"/>
          <w:numId w:val="3"/>
        </w:numPr>
        <w:spacing w:line="276" w:lineRule="auto"/>
        <w:ind w:left="0"/>
        <w:jc w:val="both"/>
        <w:rPr>
          <w:rFonts w:ascii="Book Antiqua" w:hAnsi="Book Antiqua"/>
          <w:sz w:val="22"/>
          <w:szCs w:val="22"/>
          <w:lang w:val="tr-TR"/>
        </w:rPr>
      </w:pPr>
      <w:proofErr w:type="gramStart"/>
      <w:r>
        <w:rPr>
          <w:rFonts w:ascii="Book Antiqua" w:hAnsi="Book Antiqua"/>
          <w:b/>
          <w:sz w:val="22"/>
          <w:szCs w:val="22"/>
          <w:lang w:val="tr-TR"/>
        </w:rPr>
        <w:t>………………</w:t>
      </w:r>
      <w:proofErr w:type="gramEnd"/>
      <w:r w:rsidR="009D3245" w:rsidRPr="00FC4276">
        <w:rPr>
          <w:rFonts w:ascii="Book Antiqua" w:hAnsi="Book Antiqua"/>
          <w:sz w:val="22"/>
          <w:szCs w:val="22"/>
          <w:lang w:val="tr-TR"/>
        </w:rPr>
        <w:t xml:space="preserve"> </w:t>
      </w:r>
      <w:proofErr w:type="gramStart"/>
      <w:r w:rsidR="009D3245" w:rsidRPr="00FC4276">
        <w:rPr>
          <w:rFonts w:ascii="Book Antiqua" w:hAnsi="Book Antiqua"/>
          <w:sz w:val="22"/>
          <w:szCs w:val="22"/>
          <w:lang w:val="tr-TR"/>
        </w:rPr>
        <w:t>işbu</w:t>
      </w:r>
      <w:proofErr w:type="gramEnd"/>
      <w:r w:rsidR="009D3245" w:rsidRPr="00FC4276">
        <w:rPr>
          <w:rFonts w:ascii="Book Antiqua" w:hAnsi="Book Antiqua"/>
          <w:sz w:val="22"/>
          <w:szCs w:val="22"/>
          <w:lang w:val="tr-TR"/>
        </w:rPr>
        <w:t xml:space="preserve"> sözleşme</w:t>
      </w:r>
      <w:r w:rsidR="006D5612" w:rsidRPr="00FC4276">
        <w:rPr>
          <w:rFonts w:ascii="Book Antiqua" w:hAnsi="Book Antiqua"/>
          <w:sz w:val="22"/>
          <w:szCs w:val="22"/>
          <w:lang w:val="tr-TR"/>
        </w:rPr>
        <w:t>yi</w:t>
      </w:r>
      <w:r w:rsidR="009D3245" w:rsidRPr="00FC4276">
        <w:rPr>
          <w:rFonts w:ascii="Book Antiqua" w:hAnsi="Book Antiqua"/>
          <w:sz w:val="22"/>
          <w:szCs w:val="22"/>
          <w:lang w:val="tr-TR"/>
        </w:rPr>
        <w:t>,</w:t>
      </w:r>
      <w:r w:rsidR="006D5612" w:rsidRPr="00FC4276">
        <w:rPr>
          <w:rFonts w:ascii="Book Antiqua" w:hAnsi="Book Antiqua"/>
          <w:sz w:val="22"/>
          <w:szCs w:val="22"/>
          <w:lang w:val="tr-TR"/>
        </w:rPr>
        <w:t xml:space="preserve"> </w:t>
      </w:r>
      <w:r w:rsidR="003D3D56" w:rsidRPr="003D3D56">
        <w:rPr>
          <w:rFonts w:ascii="Book Antiqua" w:hAnsi="Book Antiqua"/>
          <w:b/>
          <w:sz w:val="22"/>
          <w:szCs w:val="22"/>
          <w:lang w:val="tr-TR"/>
        </w:rPr>
        <w:t>Danışman</w:t>
      </w:r>
      <w:r w:rsidR="009D3245" w:rsidRPr="00FC4276">
        <w:rPr>
          <w:rFonts w:ascii="Book Antiqua" w:hAnsi="Book Antiqua"/>
          <w:sz w:val="22"/>
          <w:szCs w:val="22"/>
          <w:lang w:val="tr-TR"/>
        </w:rPr>
        <w:t xml:space="preserve">’ın </w:t>
      </w:r>
      <w:r w:rsidR="006D5612" w:rsidRPr="00FC4276">
        <w:rPr>
          <w:rFonts w:ascii="Book Antiqua" w:hAnsi="Book Antiqua"/>
          <w:sz w:val="22"/>
          <w:szCs w:val="22"/>
          <w:lang w:val="tr-TR"/>
        </w:rPr>
        <w:t>“Kurumsal Uyum Politikası Kurallarını Kabul ve Taahhüt” başlıklı</w:t>
      </w:r>
      <w:r>
        <w:rPr>
          <w:rFonts w:ascii="Book Antiqua" w:hAnsi="Book Antiqua"/>
          <w:sz w:val="22"/>
          <w:szCs w:val="22"/>
          <w:lang w:val="tr-TR"/>
        </w:rPr>
        <w:t>, herhangi bir</w:t>
      </w:r>
      <w:r w:rsidR="006D5612" w:rsidRPr="00FC4276">
        <w:rPr>
          <w:rFonts w:ascii="Book Antiqua" w:hAnsi="Book Antiqua"/>
          <w:sz w:val="22"/>
          <w:szCs w:val="22"/>
          <w:lang w:val="tr-TR"/>
        </w:rPr>
        <w:t xml:space="preserve"> </w:t>
      </w:r>
      <w:proofErr w:type="spellStart"/>
      <w:r>
        <w:rPr>
          <w:rFonts w:ascii="Book Antiqua" w:hAnsi="Book Antiqua"/>
          <w:sz w:val="22"/>
          <w:szCs w:val="22"/>
          <w:lang w:val="tr-TR"/>
        </w:rPr>
        <w:t>maddesiyi</w:t>
      </w:r>
      <w:proofErr w:type="spellEnd"/>
      <w:r w:rsidR="006D5612" w:rsidRPr="00FC4276">
        <w:rPr>
          <w:rFonts w:ascii="Book Antiqua" w:hAnsi="Book Antiqua"/>
          <w:sz w:val="22"/>
          <w:szCs w:val="22"/>
          <w:lang w:val="tr-TR"/>
        </w:rPr>
        <w:t xml:space="preserve"> ihlal etmesi durumunda herhangi bir tazminat ödemeksizin derhal fesih hakkına sahip olur.</w:t>
      </w:r>
    </w:p>
    <w:p w:rsidR="006D5612" w:rsidRPr="00FC4276" w:rsidRDefault="006D5612" w:rsidP="00FC4276">
      <w:pPr>
        <w:spacing w:line="276" w:lineRule="auto"/>
        <w:jc w:val="both"/>
        <w:rPr>
          <w:rFonts w:ascii="Book Antiqua" w:hAnsi="Book Antiqua"/>
          <w:sz w:val="22"/>
          <w:szCs w:val="22"/>
          <w:lang w:val="tr-TR"/>
        </w:rPr>
      </w:pPr>
    </w:p>
    <w:p w:rsidR="006D5612" w:rsidRPr="00FC4276" w:rsidRDefault="006D5612" w:rsidP="00FC4276">
      <w:pPr>
        <w:numPr>
          <w:ilvl w:val="0"/>
          <w:numId w:val="3"/>
        </w:numPr>
        <w:spacing w:line="276" w:lineRule="auto"/>
        <w:ind w:left="0"/>
        <w:jc w:val="both"/>
        <w:rPr>
          <w:rFonts w:ascii="Book Antiqua" w:hAnsi="Book Antiqua"/>
          <w:sz w:val="22"/>
          <w:szCs w:val="22"/>
          <w:lang w:val="tr-TR"/>
        </w:rPr>
      </w:pPr>
      <w:proofErr w:type="gramStart"/>
      <w:r w:rsidRPr="00FC4276">
        <w:rPr>
          <w:rFonts w:ascii="Book Antiqua" w:hAnsi="Book Antiqua"/>
          <w:sz w:val="22"/>
          <w:szCs w:val="22"/>
          <w:lang w:val="tr-TR"/>
        </w:rPr>
        <w:t xml:space="preserve">Taraflar, işbu Sözleşme’nin uygulanması sırasında kendi iradeleri dışında gelişen doğal afetler (deprem, patlama, su baskını, yangın) hastalık, iç savaş, savaş, çarpışma, ambargo, terörist eylemler, isyan, sivil ayaklanma, ulusal acil durum, grev, lokavt, büyük çaplı elektrik kesintileri ve benzeri olaylardan dolayı sözleşmeden doğan taahhütleri tam olarak uygulayamamaları veya gecikmeli olarak uygulamaları sebebiyle herhangi bir sorumluluk yüklenmeyeceklerdir. </w:t>
      </w:r>
      <w:proofErr w:type="gramEnd"/>
      <w:r w:rsidRPr="00FC4276">
        <w:rPr>
          <w:rFonts w:ascii="Book Antiqua" w:hAnsi="Book Antiqua"/>
          <w:sz w:val="22"/>
          <w:szCs w:val="22"/>
          <w:lang w:val="tr-TR"/>
        </w:rPr>
        <w:t xml:space="preserve">Böyle bir durumda mücbir sebep sayılan halin vuku üzerine, mücbir sebep nedeniyle edimini yerine getiremeyen taraf, diğer tarafa sözleşme kaynaklı ediminin “mücbir sebep nedeniyle ertelendiğini” noter marifeti ile bildirir. Mücbir sebep, yazılı ihbarın tebliğinden itibaren 1 ay içinde ortadan kalkmazsa diğer taraf sözleşmeyi o ana kadar hak edilen ücretler hariç olmak üzere başkaca bir ücret ödemeksizin feshedebilecek ve/veya sözleşme konusu hizmeti üçüncü bir taraftan talep edebilecektir. </w:t>
      </w:r>
    </w:p>
    <w:p w:rsidR="00487F1B" w:rsidRPr="00FC4276" w:rsidRDefault="00487F1B" w:rsidP="00FC4276">
      <w:pPr>
        <w:pStyle w:val="ListeParagraf"/>
        <w:ind w:left="0"/>
        <w:jc w:val="both"/>
        <w:rPr>
          <w:rFonts w:ascii="Book Antiqua" w:hAnsi="Book Antiqua"/>
          <w:sz w:val="22"/>
          <w:szCs w:val="22"/>
          <w:lang w:val="tr-TR"/>
        </w:rPr>
      </w:pPr>
    </w:p>
    <w:p w:rsidR="00080A14" w:rsidRPr="00FC4276" w:rsidRDefault="00080A14" w:rsidP="00FC4276">
      <w:pPr>
        <w:pStyle w:val="ListeParagraf"/>
        <w:ind w:left="0"/>
        <w:jc w:val="both"/>
        <w:rPr>
          <w:rFonts w:ascii="Book Antiqua" w:hAnsi="Book Antiqua"/>
          <w:sz w:val="22"/>
          <w:szCs w:val="22"/>
          <w:lang w:val="tr-TR"/>
        </w:rPr>
      </w:pPr>
    </w:p>
    <w:p w:rsidR="009C2B73" w:rsidRPr="00FC4276" w:rsidRDefault="006D5612" w:rsidP="00FC4276">
      <w:pPr>
        <w:pStyle w:val="ListeParagraf"/>
        <w:numPr>
          <w:ilvl w:val="0"/>
          <w:numId w:val="12"/>
        </w:numPr>
        <w:tabs>
          <w:tab w:val="left" w:pos="284"/>
        </w:tabs>
        <w:spacing w:line="276" w:lineRule="auto"/>
        <w:ind w:left="0"/>
        <w:jc w:val="both"/>
        <w:rPr>
          <w:rFonts w:ascii="Book Antiqua" w:hAnsi="Book Antiqua"/>
          <w:sz w:val="22"/>
          <w:szCs w:val="22"/>
          <w:lang w:val="tr-TR"/>
        </w:rPr>
      </w:pPr>
      <w:r w:rsidRPr="00FC4276">
        <w:rPr>
          <w:rFonts w:ascii="Book Antiqua" w:hAnsi="Book Antiqua"/>
          <w:b/>
          <w:sz w:val="22"/>
          <w:szCs w:val="22"/>
          <w:lang w:val="tr-TR"/>
        </w:rPr>
        <w:t>KURUMSAL UYUM POLİTİKASI KURALLARINI KABUL ve TAAHHÜT</w:t>
      </w:r>
    </w:p>
    <w:p w:rsidR="009C2B73" w:rsidRPr="00FC4276" w:rsidRDefault="009C2B73" w:rsidP="00FC4276">
      <w:pPr>
        <w:pStyle w:val="ListeParagraf"/>
        <w:tabs>
          <w:tab w:val="left" w:pos="284"/>
        </w:tabs>
        <w:spacing w:line="276" w:lineRule="auto"/>
        <w:ind w:left="0"/>
        <w:jc w:val="both"/>
        <w:rPr>
          <w:rFonts w:ascii="Book Antiqua" w:hAnsi="Book Antiqua"/>
          <w:sz w:val="22"/>
          <w:szCs w:val="22"/>
          <w:lang w:val="tr-TR"/>
        </w:rPr>
      </w:pPr>
    </w:p>
    <w:p w:rsidR="006D5612" w:rsidRPr="00FC4276" w:rsidRDefault="003D3D56" w:rsidP="00CF3FBA">
      <w:pPr>
        <w:tabs>
          <w:tab w:val="left" w:pos="284"/>
        </w:tabs>
        <w:spacing w:line="360" w:lineRule="auto"/>
        <w:jc w:val="both"/>
        <w:rPr>
          <w:rFonts w:ascii="Book Antiqua" w:hAnsi="Book Antiqua"/>
          <w:sz w:val="22"/>
          <w:szCs w:val="22"/>
          <w:lang w:val="tr-TR"/>
        </w:rPr>
      </w:pPr>
      <w:r w:rsidRPr="003D3D56">
        <w:rPr>
          <w:rFonts w:ascii="Book Antiqua" w:hAnsi="Book Antiqua"/>
          <w:b/>
          <w:sz w:val="22"/>
          <w:szCs w:val="22"/>
          <w:lang w:val="tr-TR"/>
        </w:rPr>
        <w:lastRenderedPageBreak/>
        <w:t>Danışman</w:t>
      </w:r>
      <w:r w:rsidR="00700C27" w:rsidRPr="00FC4276">
        <w:rPr>
          <w:rFonts w:ascii="Book Antiqua" w:hAnsi="Book Antiqua"/>
          <w:sz w:val="22"/>
          <w:szCs w:val="22"/>
          <w:lang w:val="tr-TR"/>
        </w:rPr>
        <w:t>ı</w:t>
      </w:r>
      <w:r w:rsidR="00A66B72" w:rsidRPr="00FC4276">
        <w:rPr>
          <w:rFonts w:ascii="Book Antiqua" w:hAnsi="Book Antiqua"/>
          <w:sz w:val="22"/>
          <w:szCs w:val="22"/>
          <w:lang w:val="tr-TR"/>
        </w:rPr>
        <w:t>n</w:t>
      </w:r>
      <w:r w:rsidR="006D5612" w:rsidRPr="00FC4276">
        <w:rPr>
          <w:rFonts w:ascii="Book Antiqua" w:hAnsi="Book Antiqua"/>
          <w:sz w:val="22"/>
          <w:szCs w:val="22"/>
          <w:lang w:val="tr-TR"/>
        </w:rPr>
        <w:t xml:space="preserve"> temsilcileri ve her ne bağ</w:t>
      </w:r>
      <w:r w:rsidR="00700C27" w:rsidRPr="00FC4276">
        <w:rPr>
          <w:rFonts w:ascii="Book Antiqua" w:hAnsi="Book Antiqua"/>
          <w:sz w:val="22"/>
          <w:szCs w:val="22"/>
          <w:lang w:val="tr-TR"/>
        </w:rPr>
        <w:t>la olursa olsun tüm çalışanları,</w:t>
      </w:r>
      <w:r w:rsidR="006D5612" w:rsidRPr="00FC4276">
        <w:rPr>
          <w:rFonts w:ascii="Book Antiqua" w:hAnsi="Book Antiqua"/>
          <w:sz w:val="22"/>
          <w:szCs w:val="22"/>
          <w:lang w:val="tr-TR"/>
        </w:rPr>
        <w:t xml:space="preserve"> </w:t>
      </w:r>
      <w:r w:rsidR="00700C27" w:rsidRPr="00FC4276">
        <w:rPr>
          <w:rFonts w:ascii="Book Antiqua" w:hAnsi="Book Antiqua"/>
          <w:b/>
          <w:sz w:val="22"/>
          <w:szCs w:val="22"/>
          <w:lang w:val="tr-TR"/>
        </w:rPr>
        <w:t xml:space="preserve">APS </w:t>
      </w:r>
      <w:r w:rsidR="00A935FF" w:rsidRPr="00FC4276">
        <w:rPr>
          <w:rFonts w:ascii="Book Antiqua" w:hAnsi="Book Antiqua"/>
          <w:b/>
          <w:sz w:val="22"/>
          <w:szCs w:val="22"/>
          <w:lang w:val="tr-TR"/>
        </w:rPr>
        <w:t>GRUP</w:t>
      </w:r>
      <w:r w:rsidR="006D5612" w:rsidRPr="00FC4276">
        <w:rPr>
          <w:rFonts w:ascii="Book Antiqua" w:hAnsi="Book Antiqua"/>
          <w:sz w:val="22"/>
          <w:szCs w:val="22"/>
          <w:lang w:val="tr-TR"/>
        </w:rPr>
        <w:t xml:space="preserve"> ile aralarında imzalı işbu sözleşmeden kaynaklanan iş ilişkisi süresince ve gerekse Taraflarca ileride uygulanabilecek diğer tüm olası iş ilişkileri süresince:</w:t>
      </w:r>
    </w:p>
    <w:p w:rsidR="009C2B73" w:rsidRPr="00FC4276" w:rsidRDefault="009C2B73" w:rsidP="00CF3FBA">
      <w:pPr>
        <w:tabs>
          <w:tab w:val="left" w:pos="284"/>
        </w:tabs>
        <w:spacing w:line="360" w:lineRule="auto"/>
        <w:jc w:val="both"/>
        <w:rPr>
          <w:rFonts w:ascii="Book Antiqua" w:hAnsi="Book Antiqua"/>
          <w:sz w:val="22"/>
          <w:szCs w:val="22"/>
          <w:lang w:val="tr-TR"/>
        </w:rPr>
      </w:pPr>
    </w:p>
    <w:p w:rsidR="00CF3FBA" w:rsidRDefault="006D5612" w:rsidP="00CF3FBA">
      <w:pPr>
        <w:pStyle w:val="ListeParagraf"/>
        <w:numPr>
          <w:ilvl w:val="0"/>
          <w:numId w:val="23"/>
        </w:numPr>
        <w:tabs>
          <w:tab w:val="left" w:pos="284"/>
        </w:tabs>
        <w:spacing w:after="200" w:line="360" w:lineRule="auto"/>
        <w:jc w:val="both"/>
        <w:rPr>
          <w:rFonts w:ascii="Book Antiqua" w:hAnsi="Book Antiqua"/>
          <w:sz w:val="22"/>
          <w:szCs w:val="22"/>
          <w:lang w:val="tr-TR"/>
        </w:rPr>
      </w:pPr>
      <w:r w:rsidRPr="00CF3FBA">
        <w:rPr>
          <w:rFonts w:ascii="Book Antiqua" w:hAnsi="Book Antiqua"/>
          <w:sz w:val="22"/>
          <w:szCs w:val="22"/>
          <w:lang w:val="tr-TR"/>
        </w:rPr>
        <w:t xml:space="preserve">“Kurumsal Uyum Politikası </w:t>
      </w:r>
      <w:proofErr w:type="spellStart"/>
      <w:r w:rsidRPr="00CF3FBA">
        <w:rPr>
          <w:rFonts w:ascii="Book Antiqua" w:hAnsi="Book Antiqua"/>
          <w:sz w:val="22"/>
          <w:szCs w:val="22"/>
          <w:lang w:val="tr-TR"/>
        </w:rPr>
        <w:t>Kuralları”na</w:t>
      </w:r>
      <w:proofErr w:type="spellEnd"/>
      <w:r w:rsidRPr="00CF3FBA">
        <w:rPr>
          <w:rFonts w:ascii="Book Antiqua" w:hAnsi="Book Antiqua"/>
          <w:sz w:val="22"/>
          <w:szCs w:val="22"/>
          <w:lang w:val="tr-TR"/>
        </w:rPr>
        <w:t xml:space="preserve"> aykırı hareket edilmesi halinde </w:t>
      </w:r>
      <w:proofErr w:type="gramStart"/>
      <w:r w:rsidR="00CF3FBA" w:rsidRPr="00CF3FBA">
        <w:rPr>
          <w:rFonts w:ascii="Book Antiqua" w:hAnsi="Book Antiqua"/>
          <w:b/>
          <w:sz w:val="22"/>
          <w:szCs w:val="22"/>
          <w:lang w:val="tr-TR"/>
        </w:rPr>
        <w:t>……………………</w:t>
      </w:r>
      <w:proofErr w:type="gramEnd"/>
      <w:r w:rsidR="00CF3FBA" w:rsidRPr="00CF3FBA">
        <w:rPr>
          <w:rFonts w:ascii="Book Antiqua" w:hAnsi="Book Antiqua"/>
          <w:b/>
          <w:sz w:val="22"/>
          <w:szCs w:val="22"/>
          <w:lang w:val="tr-TR"/>
        </w:rPr>
        <w:t>‘</w:t>
      </w:r>
      <w:r w:rsidR="00A935FF" w:rsidRPr="00CF3FBA">
        <w:rPr>
          <w:rFonts w:ascii="Book Antiqua" w:hAnsi="Book Antiqua"/>
          <w:sz w:val="22"/>
          <w:szCs w:val="22"/>
          <w:lang w:val="tr-TR"/>
        </w:rPr>
        <w:t>u</w:t>
      </w:r>
      <w:r w:rsidR="00700C27" w:rsidRPr="00CF3FBA">
        <w:rPr>
          <w:rFonts w:ascii="Book Antiqua" w:hAnsi="Book Antiqua"/>
          <w:sz w:val="22"/>
          <w:szCs w:val="22"/>
          <w:lang w:val="tr-TR"/>
        </w:rPr>
        <w:t>n</w:t>
      </w:r>
      <w:r w:rsidRPr="00CF3FBA">
        <w:rPr>
          <w:rFonts w:ascii="Book Antiqua" w:hAnsi="Book Antiqua"/>
          <w:sz w:val="22"/>
          <w:szCs w:val="22"/>
          <w:lang w:val="tr-TR"/>
        </w:rPr>
        <w:t xml:space="preserve"> işlerinin başarılı bir şekilde yürütülmesin</w:t>
      </w:r>
      <w:r w:rsidR="00CF3FBA" w:rsidRPr="00CF3FBA">
        <w:rPr>
          <w:rFonts w:ascii="Book Antiqua" w:hAnsi="Book Antiqua"/>
          <w:sz w:val="22"/>
          <w:szCs w:val="22"/>
          <w:lang w:val="tr-TR"/>
        </w:rPr>
        <w:t>in engellenebileceğini ve gerek ……………….</w:t>
      </w:r>
      <w:r w:rsidR="00A935FF" w:rsidRPr="00CF3FBA">
        <w:rPr>
          <w:rFonts w:ascii="Book Antiqua" w:hAnsi="Book Antiqua"/>
          <w:sz w:val="22"/>
          <w:szCs w:val="22"/>
          <w:lang w:val="tr-TR"/>
        </w:rPr>
        <w:t>’u</w:t>
      </w:r>
      <w:r w:rsidR="00700C27" w:rsidRPr="00CF3FBA">
        <w:rPr>
          <w:rFonts w:ascii="Book Antiqua" w:hAnsi="Book Antiqua"/>
          <w:sz w:val="22"/>
          <w:szCs w:val="22"/>
          <w:lang w:val="tr-TR"/>
        </w:rPr>
        <w:t>n</w:t>
      </w:r>
      <w:r w:rsidRPr="00CF3FBA">
        <w:rPr>
          <w:rFonts w:ascii="Book Antiqua" w:hAnsi="Book Antiqua"/>
          <w:sz w:val="22"/>
          <w:szCs w:val="22"/>
          <w:lang w:val="tr-TR"/>
        </w:rPr>
        <w:t xml:space="preserve">, gerekse çalışanlarının ciddi zararlar görebileceğini, ayrıca bu sebeple de Taraflar arasındaki iş ilişkisinin </w:t>
      </w:r>
      <w:r w:rsidR="00CF3FBA" w:rsidRPr="00CF3FBA">
        <w:rPr>
          <w:rFonts w:ascii="Book Antiqua" w:hAnsi="Book Antiqua"/>
          <w:b/>
          <w:sz w:val="22"/>
          <w:szCs w:val="22"/>
          <w:lang w:val="tr-TR"/>
        </w:rPr>
        <w:t>……………………...</w:t>
      </w:r>
      <w:r w:rsidR="00A935FF" w:rsidRPr="00CF3FBA">
        <w:rPr>
          <w:rFonts w:ascii="Book Antiqua" w:hAnsi="Book Antiqua"/>
          <w:b/>
          <w:sz w:val="22"/>
          <w:szCs w:val="22"/>
          <w:lang w:val="tr-TR"/>
        </w:rPr>
        <w:t xml:space="preserve"> </w:t>
      </w:r>
      <w:proofErr w:type="gramStart"/>
      <w:r w:rsidRPr="00CF3FBA">
        <w:rPr>
          <w:rFonts w:ascii="Book Antiqua" w:hAnsi="Book Antiqua"/>
          <w:sz w:val="22"/>
          <w:szCs w:val="22"/>
          <w:lang w:val="tr-TR"/>
        </w:rPr>
        <w:t>tarafından</w:t>
      </w:r>
      <w:proofErr w:type="gramEnd"/>
      <w:r w:rsidRPr="00CF3FBA">
        <w:rPr>
          <w:rFonts w:ascii="Book Antiqua" w:hAnsi="Book Antiqua"/>
          <w:sz w:val="22"/>
          <w:szCs w:val="22"/>
          <w:lang w:val="tr-TR"/>
        </w:rPr>
        <w:t xml:space="preserve"> tek taraflı olarak sona erdirilebileceğini bildiğini, </w:t>
      </w:r>
    </w:p>
    <w:p w:rsidR="00CF3FBA" w:rsidRDefault="006D5612" w:rsidP="00CF3FBA">
      <w:pPr>
        <w:pStyle w:val="ListeParagraf"/>
        <w:numPr>
          <w:ilvl w:val="0"/>
          <w:numId w:val="23"/>
        </w:numPr>
        <w:tabs>
          <w:tab w:val="left" w:pos="284"/>
        </w:tabs>
        <w:spacing w:after="200" w:line="360" w:lineRule="auto"/>
        <w:jc w:val="both"/>
        <w:rPr>
          <w:rFonts w:ascii="Book Antiqua" w:hAnsi="Book Antiqua"/>
          <w:sz w:val="22"/>
          <w:szCs w:val="22"/>
          <w:lang w:val="tr-TR"/>
        </w:rPr>
      </w:pPr>
      <w:r w:rsidRPr="00CF3FBA">
        <w:rPr>
          <w:rFonts w:ascii="Book Antiqua" w:hAnsi="Book Antiqua"/>
          <w:sz w:val="22"/>
          <w:szCs w:val="22"/>
          <w:lang w:val="tr-TR"/>
        </w:rPr>
        <w:t xml:space="preserve">Takip ve ifa edilmesi için </w:t>
      </w:r>
      <w:r w:rsidR="003D3D56" w:rsidRPr="003D3D56">
        <w:rPr>
          <w:rFonts w:ascii="Book Antiqua" w:hAnsi="Book Antiqua"/>
          <w:b/>
          <w:sz w:val="22"/>
          <w:szCs w:val="22"/>
          <w:lang w:val="tr-TR"/>
        </w:rPr>
        <w:t>Danışman</w:t>
      </w:r>
      <w:r w:rsidRPr="00CF3FBA">
        <w:rPr>
          <w:rFonts w:ascii="Book Antiqua" w:hAnsi="Book Antiqua"/>
          <w:sz w:val="22"/>
          <w:szCs w:val="22"/>
          <w:lang w:val="tr-TR"/>
        </w:rPr>
        <w:t>’a ve çalışanlarına verile</w:t>
      </w:r>
      <w:r w:rsidR="00CF3FBA" w:rsidRPr="00CF3FBA">
        <w:rPr>
          <w:rFonts w:ascii="Book Antiqua" w:hAnsi="Book Antiqua"/>
          <w:sz w:val="22"/>
          <w:szCs w:val="22"/>
          <w:lang w:val="tr-TR"/>
        </w:rPr>
        <w:t xml:space="preserve">n tüm hizmet ve işlerde ve/veya </w:t>
      </w:r>
      <w:r w:rsidRPr="00CF3FBA">
        <w:rPr>
          <w:rFonts w:ascii="Book Antiqua" w:hAnsi="Book Antiqua"/>
          <w:sz w:val="22"/>
          <w:szCs w:val="22"/>
          <w:lang w:val="tr-TR"/>
        </w:rPr>
        <w:t xml:space="preserve">temsil görevlerinde söz konusu “Kurumsal Uyum Politikası </w:t>
      </w:r>
      <w:proofErr w:type="spellStart"/>
      <w:r w:rsidRPr="00CF3FBA">
        <w:rPr>
          <w:rFonts w:ascii="Book Antiqua" w:hAnsi="Book Antiqua"/>
          <w:sz w:val="22"/>
          <w:szCs w:val="22"/>
          <w:lang w:val="tr-TR"/>
        </w:rPr>
        <w:t>Kuralları”na</w:t>
      </w:r>
      <w:proofErr w:type="spellEnd"/>
      <w:r w:rsidRPr="00CF3FBA">
        <w:rPr>
          <w:rFonts w:ascii="Book Antiqua" w:hAnsi="Book Antiqua"/>
          <w:sz w:val="22"/>
          <w:szCs w:val="22"/>
          <w:lang w:val="tr-TR"/>
        </w:rPr>
        <w:t xml:space="preserve"> uygun hareket edeceğini kabul ve taahhüt eder. </w:t>
      </w:r>
    </w:p>
    <w:p w:rsidR="006D5612" w:rsidRPr="00CF3FBA" w:rsidRDefault="003D3D56" w:rsidP="00CF3FBA">
      <w:pPr>
        <w:pStyle w:val="ListeParagraf"/>
        <w:numPr>
          <w:ilvl w:val="0"/>
          <w:numId w:val="23"/>
        </w:numPr>
        <w:tabs>
          <w:tab w:val="left" w:pos="284"/>
        </w:tabs>
        <w:spacing w:after="200" w:line="360" w:lineRule="auto"/>
        <w:jc w:val="both"/>
        <w:rPr>
          <w:rFonts w:ascii="Book Antiqua" w:hAnsi="Book Antiqua"/>
          <w:sz w:val="22"/>
          <w:szCs w:val="22"/>
          <w:lang w:val="tr-TR"/>
        </w:rPr>
      </w:pPr>
      <w:r w:rsidRPr="003D3D56">
        <w:rPr>
          <w:rFonts w:ascii="Book Antiqua" w:hAnsi="Book Antiqua"/>
          <w:b/>
          <w:sz w:val="22"/>
          <w:szCs w:val="22"/>
          <w:lang w:val="tr-TR"/>
        </w:rPr>
        <w:t>Danışman</w:t>
      </w:r>
      <w:r w:rsidR="00700C27" w:rsidRPr="00CF3FBA">
        <w:rPr>
          <w:rFonts w:ascii="Book Antiqua" w:hAnsi="Book Antiqua"/>
          <w:sz w:val="22"/>
          <w:szCs w:val="22"/>
          <w:lang w:val="tr-TR"/>
        </w:rPr>
        <w:t>ın</w:t>
      </w:r>
      <w:r w:rsidR="006D5612" w:rsidRPr="00CF3FBA">
        <w:rPr>
          <w:rFonts w:ascii="Book Antiqua" w:hAnsi="Book Antiqua"/>
          <w:sz w:val="22"/>
          <w:szCs w:val="22"/>
          <w:lang w:val="tr-TR"/>
        </w:rPr>
        <w:t xml:space="preserve"> doğrudan veya dolaylı olarak aşağıda belirtilen kişilere yapacağı ödeme veya transferler, o ülke kanunlarına aykırılık oluşturur ve/veya herhangi bir hukuki mevzuatı ihlal ederse, </w:t>
      </w:r>
      <w:r w:rsidRPr="003D3D56">
        <w:rPr>
          <w:rFonts w:ascii="Book Antiqua" w:hAnsi="Book Antiqua"/>
          <w:b/>
          <w:sz w:val="22"/>
          <w:szCs w:val="22"/>
          <w:lang w:val="tr-TR"/>
        </w:rPr>
        <w:t>Danışman</w:t>
      </w:r>
      <w:r w:rsidR="006D5612" w:rsidRPr="00CF3FBA">
        <w:rPr>
          <w:rFonts w:ascii="Book Antiqua" w:hAnsi="Book Antiqua"/>
          <w:sz w:val="22"/>
          <w:szCs w:val="22"/>
          <w:lang w:val="tr-TR"/>
        </w:rPr>
        <w:t>, bu kişilere herhangi bir değerle ilgili olarak ödeme veya transfer yapmamayı veya herhangi bir çıkar sağlamamayı peşinen kabul ve taahhüt eder. Bu kişiler;</w:t>
      </w:r>
    </w:p>
    <w:p w:rsidR="006D5612" w:rsidRPr="00FC4276" w:rsidRDefault="00CF3FBA" w:rsidP="00CF3FBA">
      <w:pPr>
        <w:pStyle w:val="ListeParagraf"/>
        <w:tabs>
          <w:tab w:val="left" w:pos="284"/>
          <w:tab w:val="left" w:pos="1560"/>
        </w:tabs>
        <w:spacing w:after="200" w:line="360" w:lineRule="auto"/>
        <w:ind w:left="284"/>
        <w:jc w:val="both"/>
        <w:rPr>
          <w:rFonts w:ascii="Book Antiqua" w:hAnsi="Book Antiqua"/>
          <w:sz w:val="22"/>
          <w:szCs w:val="22"/>
          <w:lang w:val="tr-TR"/>
        </w:rPr>
      </w:pPr>
      <w:r>
        <w:rPr>
          <w:rFonts w:ascii="Book Antiqua" w:hAnsi="Book Antiqua"/>
          <w:sz w:val="22"/>
          <w:szCs w:val="22"/>
          <w:lang w:val="tr-TR"/>
        </w:rPr>
        <w:t xml:space="preserve">• </w:t>
      </w:r>
      <w:r w:rsidR="006D5612" w:rsidRPr="00FC4276">
        <w:rPr>
          <w:rFonts w:ascii="Book Antiqua" w:hAnsi="Book Antiqua"/>
          <w:sz w:val="22"/>
          <w:szCs w:val="22"/>
          <w:lang w:val="tr-TR"/>
        </w:rPr>
        <w:t xml:space="preserve">Herhangi bir devlet yetkilisi, memur veya personeli (devlete bağlı ve devlet tarafından kontrol edilen kuruluşlar, acenteler ve makamlar </w:t>
      </w:r>
      <w:r w:rsidR="00700C27" w:rsidRPr="00FC4276">
        <w:rPr>
          <w:rFonts w:ascii="Book Antiqua" w:hAnsi="Book Antiqua"/>
          <w:sz w:val="22"/>
          <w:szCs w:val="22"/>
          <w:lang w:val="tr-TR"/>
        </w:rPr>
        <w:t>dâhil</w:t>
      </w:r>
      <w:r w:rsidR="006D5612" w:rsidRPr="00FC4276">
        <w:rPr>
          <w:rFonts w:ascii="Book Antiqua" w:hAnsi="Book Antiqua"/>
          <w:sz w:val="22"/>
          <w:szCs w:val="22"/>
          <w:lang w:val="tr-TR"/>
        </w:rPr>
        <w:t>)</w:t>
      </w:r>
    </w:p>
    <w:p w:rsidR="006D5612" w:rsidRPr="00FC4276" w:rsidRDefault="006D5612" w:rsidP="00CF3FBA">
      <w:pPr>
        <w:pStyle w:val="ListeParagraf"/>
        <w:tabs>
          <w:tab w:val="left" w:pos="284"/>
          <w:tab w:val="left" w:pos="1560"/>
        </w:tabs>
        <w:spacing w:after="200" w:line="360" w:lineRule="auto"/>
        <w:ind w:left="284"/>
        <w:jc w:val="both"/>
        <w:rPr>
          <w:rFonts w:ascii="Book Antiqua" w:hAnsi="Book Antiqua"/>
          <w:sz w:val="22"/>
          <w:szCs w:val="22"/>
          <w:lang w:val="tr-TR"/>
        </w:rPr>
      </w:pPr>
      <w:r w:rsidRPr="00FC4276">
        <w:rPr>
          <w:rFonts w:ascii="Book Antiqua" w:hAnsi="Book Antiqua"/>
          <w:sz w:val="22"/>
          <w:szCs w:val="22"/>
          <w:lang w:val="tr-TR"/>
        </w:rPr>
        <w:t xml:space="preserve">• Herhangi bir siyasi parti, siyasi parti memuru, siyasi parti adayı veya ailesinden herhangi </w:t>
      </w:r>
      <w:r w:rsidR="00CF3FBA">
        <w:rPr>
          <w:rFonts w:ascii="Book Antiqua" w:hAnsi="Book Antiqua"/>
          <w:sz w:val="22"/>
          <w:szCs w:val="22"/>
          <w:lang w:val="tr-TR"/>
        </w:rPr>
        <w:t>biri</w:t>
      </w:r>
    </w:p>
    <w:p w:rsidR="00CF3FBA" w:rsidRDefault="00CF3FBA" w:rsidP="00CF3FBA">
      <w:pPr>
        <w:pStyle w:val="ListeParagraf"/>
        <w:tabs>
          <w:tab w:val="left" w:pos="284"/>
          <w:tab w:val="left" w:pos="1560"/>
        </w:tabs>
        <w:spacing w:after="200" w:line="360" w:lineRule="auto"/>
        <w:ind w:left="0"/>
        <w:jc w:val="both"/>
        <w:rPr>
          <w:rFonts w:ascii="Book Antiqua" w:hAnsi="Book Antiqua"/>
          <w:sz w:val="22"/>
          <w:szCs w:val="22"/>
          <w:lang w:val="tr-TR"/>
        </w:rPr>
      </w:pPr>
      <w:r>
        <w:rPr>
          <w:rFonts w:ascii="Book Antiqua" w:hAnsi="Book Antiqua"/>
          <w:sz w:val="22"/>
          <w:szCs w:val="22"/>
          <w:lang w:val="tr-TR"/>
        </w:rPr>
        <w:tab/>
      </w:r>
      <w:r w:rsidR="006D5612" w:rsidRPr="00FC4276">
        <w:rPr>
          <w:rFonts w:ascii="Book Antiqua" w:hAnsi="Book Antiqua"/>
          <w:sz w:val="22"/>
          <w:szCs w:val="22"/>
          <w:lang w:val="tr-TR"/>
        </w:rPr>
        <w:t>• Yukarıdaki hükümlerle sınırlı kalınmaksızın herhangi bir aracı kişi veya kurumu ifade eder.</w:t>
      </w:r>
    </w:p>
    <w:p w:rsidR="00CF3FBA" w:rsidRDefault="006D5612" w:rsidP="00CF3FBA">
      <w:pPr>
        <w:pStyle w:val="ListeParagraf"/>
        <w:numPr>
          <w:ilvl w:val="0"/>
          <w:numId w:val="23"/>
        </w:numPr>
        <w:tabs>
          <w:tab w:val="left" w:pos="284"/>
          <w:tab w:val="left" w:pos="1560"/>
        </w:tabs>
        <w:spacing w:after="200" w:line="360" w:lineRule="auto"/>
        <w:jc w:val="both"/>
        <w:rPr>
          <w:rFonts w:ascii="Book Antiqua" w:hAnsi="Book Antiqua"/>
          <w:sz w:val="22"/>
          <w:szCs w:val="22"/>
          <w:lang w:val="tr-TR"/>
        </w:rPr>
      </w:pPr>
      <w:r w:rsidRPr="00CF3FBA">
        <w:rPr>
          <w:rFonts w:ascii="Book Antiqua" w:hAnsi="Book Antiqua"/>
          <w:sz w:val="22"/>
          <w:szCs w:val="22"/>
          <w:lang w:val="tr-TR"/>
        </w:rPr>
        <w:t xml:space="preserve">“Kurumsal Uyum Politikası </w:t>
      </w:r>
      <w:r w:rsidR="00CF3FBA" w:rsidRPr="00CF3FBA">
        <w:rPr>
          <w:rFonts w:ascii="Book Antiqua" w:hAnsi="Book Antiqua"/>
          <w:sz w:val="22"/>
          <w:szCs w:val="22"/>
          <w:lang w:val="tr-TR"/>
        </w:rPr>
        <w:t>Kurallarında</w:t>
      </w:r>
      <w:r w:rsidR="00CF3FBA">
        <w:rPr>
          <w:rFonts w:ascii="Book Antiqua" w:hAnsi="Book Antiqua"/>
          <w:sz w:val="22"/>
          <w:szCs w:val="22"/>
          <w:lang w:val="tr-TR"/>
        </w:rPr>
        <w:t>”</w:t>
      </w:r>
      <w:r w:rsidRPr="00CF3FBA">
        <w:rPr>
          <w:rFonts w:ascii="Book Antiqua" w:hAnsi="Book Antiqua"/>
          <w:sz w:val="22"/>
          <w:szCs w:val="22"/>
          <w:lang w:val="tr-TR"/>
        </w:rPr>
        <w:t xml:space="preserve"> belirtilenlerin yanında </w:t>
      </w:r>
      <w:r w:rsidR="003D3D56" w:rsidRPr="003D3D56">
        <w:rPr>
          <w:rFonts w:ascii="Book Antiqua" w:hAnsi="Book Antiqua"/>
          <w:b/>
          <w:sz w:val="22"/>
          <w:szCs w:val="22"/>
          <w:lang w:val="tr-TR"/>
        </w:rPr>
        <w:t>Danışman</w:t>
      </w:r>
      <w:r w:rsidRPr="00CF3FBA">
        <w:rPr>
          <w:rFonts w:ascii="Book Antiqua" w:hAnsi="Book Antiqua"/>
          <w:sz w:val="22"/>
          <w:szCs w:val="22"/>
          <w:lang w:val="tr-TR"/>
        </w:rPr>
        <w:t xml:space="preserve">, </w:t>
      </w:r>
      <w:proofErr w:type="gramStart"/>
      <w:r w:rsidR="00CF3FBA">
        <w:rPr>
          <w:rFonts w:ascii="Book Antiqua" w:hAnsi="Book Antiqua"/>
          <w:b/>
          <w:sz w:val="22"/>
          <w:szCs w:val="22"/>
          <w:lang w:val="tr-TR"/>
        </w:rPr>
        <w:t>………………….</w:t>
      </w:r>
      <w:proofErr w:type="gramEnd"/>
      <w:r w:rsidR="00A935FF" w:rsidRPr="00CF3FBA">
        <w:rPr>
          <w:rFonts w:ascii="Book Antiqua" w:hAnsi="Book Antiqua"/>
          <w:sz w:val="22"/>
          <w:szCs w:val="22"/>
          <w:lang w:val="tr-TR"/>
        </w:rPr>
        <w:t>’u</w:t>
      </w:r>
      <w:r w:rsidR="00A66B72" w:rsidRPr="00CF3FBA">
        <w:rPr>
          <w:rFonts w:ascii="Book Antiqua" w:hAnsi="Book Antiqua"/>
          <w:sz w:val="22"/>
          <w:szCs w:val="22"/>
          <w:lang w:val="tr-TR"/>
        </w:rPr>
        <w:t>n</w:t>
      </w:r>
      <w:r w:rsidRPr="00CF3FBA">
        <w:rPr>
          <w:rFonts w:ascii="Book Antiqua" w:hAnsi="Book Antiqua"/>
          <w:sz w:val="22"/>
          <w:szCs w:val="22"/>
          <w:lang w:val="tr-TR"/>
        </w:rPr>
        <w:t xml:space="preserve"> özel yazılı onayı olmaksızın </w:t>
      </w:r>
      <w:r w:rsidR="00CF3FBA">
        <w:rPr>
          <w:rFonts w:ascii="Book Antiqua" w:hAnsi="Book Antiqua"/>
          <w:b/>
          <w:sz w:val="22"/>
          <w:szCs w:val="22"/>
          <w:lang w:val="tr-TR"/>
        </w:rPr>
        <w:t>…………….</w:t>
      </w:r>
      <w:r w:rsidR="00A935FF" w:rsidRPr="00CF3FBA">
        <w:rPr>
          <w:rFonts w:ascii="Book Antiqua" w:hAnsi="Book Antiqua"/>
          <w:sz w:val="22"/>
          <w:szCs w:val="22"/>
          <w:lang w:val="tr-TR"/>
        </w:rPr>
        <w:t>’a</w:t>
      </w:r>
      <w:r w:rsidRPr="00CF3FBA">
        <w:rPr>
          <w:rFonts w:ascii="Book Antiqua" w:hAnsi="Book Antiqua"/>
          <w:sz w:val="22"/>
          <w:szCs w:val="22"/>
          <w:lang w:val="tr-TR"/>
        </w:rPr>
        <w:t xml:space="preserve"> ait markaların kullanıldığı hiçbir mecrada hiçbir değişiklik yapmayacak,</w:t>
      </w:r>
      <w:r w:rsidR="00700C27" w:rsidRPr="00CF3FBA">
        <w:rPr>
          <w:rFonts w:ascii="Book Antiqua" w:hAnsi="Book Antiqua"/>
          <w:sz w:val="22"/>
          <w:szCs w:val="22"/>
          <w:lang w:val="tr-TR"/>
        </w:rPr>
        <w:t xml:space="preserve"> </w:t>
      </w:r>
      <w:r w:rsidR="00CF3FBA">
        <w:rPr>
          <w:rFonts w:ascii="Book Antiqua" w:hAnsi="Book Antiqua"/>
          <w:b/>
          <w:sz w:val="22"/>
          <w:szCs w:val="22"/>
          <w:lang w:val="tr-TR"/>
        </w:rPr>
        <w:t>……….</w:t>
      </w:r>
      <w:r w:rsidR="00A935FF" w:rsidRPr="00CF3FBA">
        <w:rPr>
          <w:rFonts w:ascii="Book Antiqua" w:hAnsi="Book Antiqua"/>
          <w:sz w:val="22"/>
          <w:szCs w:val="22"/>
          <w:lang w:val="tr-TR"/>
        </w:rPr>
        <w:t>’a</w:t>
      </w:r>
      <w:r w:rsidRPr="00CF3FBA">
        <w:rPr>
          <w:rFonts w:ascii="Book Antiqua" w:hAnsi="Book Antiqua"/>
          <w:sz w:val="22"/>
          <w:szCs w:val="22"/>
          <w:lang w:val="tr-TR"/>
        </w:rPr>
        <w:t xml:space="preserve"> ait markaları ve logoları kullanmayacak veya bunları kullanırken izin verilen amaç dışı kullanımda bulunmayacaktır.  </w:t>
      </w:r>
      <w:r w:rsidR="003D3D56" w:rsidRPr="003D3D56">
        <w:rPr>
          <w:rFonts w:ascii="Book Antiqua" w:hAnsi="Book Antiqua"/>
          <w:b/>
          <w:sz w:val="22"/>
          <w:szCs w:val="22"/>
          <w:lang w:val="tr-TR"/>
        </w:rPr>
        <w:t>Danışman</w:t>
      </w:r>
      <w:r w:rsidRPr="00CF3FBA">
        <w:rPr>
          <w:rFonts w:ascii="Book Antiqua" w:hAnsi="Book Antiqua"/>
          <w:sz w:val="22"/>
          <w:szCs w:val="22"/>
          <w:lang w:val="tr-TR"/>
        </w:rPr>
        <w:t xml:space="preserve">, 6769 Sayılı Sınai Mülkiyet Kanunu ve Yolsuzluklarla Mücadele Kanun Tasarısı, Türk Ceza Kanunu ve yürürlükte bulunan diğer ilgili mevzuat kapsamında </w:t>
      </w:r>
      <w:r w:rsidR="00A935FF" w:rsidRPr="00CF3FBA">
        <w:rPr>
          <w:rFonts w:ascii="Book Antiqua" w:hAnsi="Book Antiqua"/>
          <w:b/>
          <w:sz w:val="22"/>
          <w:szCs w:val="22"/>
          <w:lang w:val="tr-TR"/>
        </w:rPr>
        <w:t xml:space="preserve">APS </w:t>
      </w:r>
      <w:proofErr w:type="spellStart"/>
      <w:r w:rsidR="00FC4276" w:rsidRPr="00CF3FBA">
        <w:rPr>
          <w:rFonts w:ascii="Book Antiqua" w:hAnsi="Book Antiqua"/>
          <w:b/>
          <w:sz w:val="22"/>
          <w:szCs w:val="22"/>
          <w:lang w:val="tr-TR"/>
        </w:rPr>
        <w:t>GRUP</w:t>
      </w:r>
      <w:r w:rsidR="00A935FF" w:rsidRPr="00CF3FBA">
        <w:rPr>
          <w:rFonts w:ascii="Book Antiqua" w:hAnsi="Book Antiqua"/>
          <w:sz w:val="22"/>
          <w:szCs w:val="22"/>
          <w:lang w:val="tr-TR"/>
        </w:rPr>
        <w:t>’a</w:t>
      </w:r>
      <w:proofErr w:type="spellEnd"/>
      <w:r w:rsidRPr="00CF3FBA">
        <w:rPr>
          <w:rFonts w:ascii="Book Antiqua" w:hAnsi="Book Antiqua"/>
          <w:sz w:val="22"/>
          <w:szCs w:val="22"/>
          <w:lang w:val="tr-TR"/>
        </w:rPr>
        <w:t xml:space="preserve"> ait ürünlere ilişkin marka ihlali ve sahtecilik kapsamında hiçbir faaliyette bulunamayacağı gibi gerçek ve tüzel kişiler tarafından gerçekleştirilen marka ihlalleri ve sahteciliği de derhal </w:t>
      </w:r>
      <w:proofErr w:type="gramStart"/>
      <w:r w:rsidR="00CF3FBA">
        <w:rPr>
          <w:rFonts w:ascii="Book Antiqua" w:hAnsi="Book Antiqua"/>
          <w:b/>
          <w:sz w:val="22"/>
          <w:szCs w:val="22"/>
          <w:lang w:val="tr-TR"/>
        </w:rPr>
        <w:t>……………………</w:t>
      </w:r>
      <w:proofErr w:type="gramEnd"/>
      <w:r w:rsidR="00A935FF" w:rsidRPr="00CF3FBA">
        <w:rPr>
          <w:rFonts w:ascii="Book Antiqua" w:hAnsi="Book Antiqua"/>
          <w:sz w:val="22"/>
          <w:szCs w:val="22"/>
          <w:lang w:val="tr-TR"/>
        </w:rPr>
        <w:t>’a</w:t>
      </w:r>
      <w:r w:rsidRPr="00CF3FBA">
        <w:rPr>
          <w:rFonts w:ascii="Book Antiqua" w:hAnsi="Book Antiqua"/>
          <w:sz w:val="22"/>
          <w:szCs w:val="22"/>
          <w:lang w:val="tr-TR"/>
        </w:rPr>
        <w:t xml:space="preserve"> bildirecektir. </w:t>
      </w:r>
      <w:r w:rsidR="003D3D56" w:rsidRPr="003D3D56">
        <w:rPr>
          <w:rFonts w:ascii="Book Antiqua" w:hAnsi="Book Antiqua"/>
          <w:b/>
          <w:sz w:val="22"/>
          <w:szCs w:val="22"/>
          <w:lang w:val="tr-TR"/>
        </w:rPr>
        <w:t>Danışman</w:t>
      </w:r>
      <w:r w:rsidRPr="00CF3FBA">
        <w:rPr>
          <w:rFonts w:ascii="Book Antiqua" w:hAnsi="Book Antiqua"/>
          <w:sz w:val="22"/>
          <w:szCs w:val="22"/>
          <w:lang w:val="tr-TR"/>
        </w:rPr>
        <w:t xml:space="preserve">, ayrıca Fikri ve Sınai Haklar konusundaki (bunlarla sınırlı olmamak şartı ile fakat örnek olarak özellikle Marka, Patent ve Telif) hükümleri ihlal ettiğini bildiği gerçek ve tüzel kişilerle hiçbir şekilde işbirliği içinde bulunmayacaktır. </w:t>
      </w:r>
    </w:p>
    <w:p w:rsidR="006D5612" w:rsidRPr="00CF3FBA" w:rsidRDefault="003D3D56" w:rsidP="00CF3FBA">
      <w:pPr>
        <w:pStyle w:val="ListeParagraf"/>
        <w:numPr>
          <w:ilvl w:val="0"/>
          <w:numId w:val="23"/>
        </w:numPr>
        <w:tabs>
          <w:tab w:val="left" w:pos="284"/>
          <w:tab w:val="left" w:pos="1560"/>
        </w:tabs>
        <w:spacing w:after="200" w:line="360" w:lineRule="auto"/>
        <w:jc w:val="both"/>
        <w:rPr>
          <w:rFonts w:ascii="Book Antiqua" w:hAnsi="Book Antiqua"/>
          <w:sz w:val="22"/>
          <w:szCs w:val="22"/>
          <w:lang w:val="tr-TR"/>
        </w:rPr>
      </w:pPr>
      <w:r w:rsidRPr="003D3D56">
        <w:rPr>
          <w:rFonts w:ascii="Book Antiqua" w:hAnsi="Book Antiqua"/>
          <w:b/>
          <w:sz w:val="22"/>
          <w:szCs w:val="22"/>
          <w:lang w:val="tr-TR"/>
        </w:rPr>
        <w:t>Danışman</w:t>
      </w:r>
      <w:r w:rsidR="006D5612" w:rsidRPr="00CF3FBA">
        <w:rPr>
          <w:rFonts w:ascii="Book Antiqua" w:hAnsi="Book Antiqua"/>
          <w:sz w:val="22"/>
          <w:szCs w:val="22"/>
          <w:lang w:val="tr-TR"/>
        </w:rPr>
        <w:t xml:space="preserve">, işbu Sözleşme kapsamında elde edilecek bilgiler hakkında üçüncü kişiler tarafından istenen veya kendiliğinden ticari işle ilgili olarak herhangi bir bilgi verme konusunda herhangi </w:t>
      </w:r>
      <w:r w:rsidR="006D5612" w:rsidRPr="00CF3FBA">
        <w:rPr>
          <w:rFonts w:ascii="Book Antiqua" w:hAnsi="Book Antiqua"/>
          <w:sz w:val="22"/>
          <w:szCs w:val="22"/>
          <w:lang w:val="tr-TR"/>
        </w:rPr>
        <w:lastRenderedPageBreak/>
        <w:t xml:space="preserve">bir resmi memur veya işçiyle iletişime geçmeden önce </w:t>
      </w:r>
      <w:proofErr w:type="gramStart"/>
      <w:r w:rsidR="00CF3FBA" w:rsidRPr="00CF3FBA">
        <w:rPr>
          <w:rFonts w:ascii="Book Antiqua" w:hAnsi="Book Antiqua"/>
          <w:b/>
          <w:sz w:val="22"/>
          <w:szCs w:val="22"/>
          <w:lang w:val="tr-TR"/>
        </w:rPr>
        <w:t>…………………………….</w:t>
      </w:r>
      <w:proofErr w:type="gramEnd"/>
      <w:r w:rsidR="00A935FF" w:rsidRPr="00CF3FBA">
        <w:rPr>
          <w:rFonts w:ascii="Book Antiqua" w:hAnsi="Book Antiqua"/>
          <w:sz w:val="22"/>
          <w:szCs w:val="22"/>
          <w:lang w:val="tr-TR"/>
        </w:rPr>
        <w:t>’u</w:t>
      </w:r>
      <w:r w:rsidR="00700C27" w:rsidRPr="00CF3FBA">
        <w:rPr>
          <w:rFonts w:ascii="Book Antiqua" w:hAnsi="Book Antiqua"/>
          <w:sz w:val="22"/>
          <w:szCs w:val="22"/>
          <w:lang w:val="tr-TR"/>
        </w:rPr>
        <w:t>n</w:t>
      </w:r>
      <w:r w:rsidR="006D5612" w:rsidRPr="00CF3FBA">
        <w:rPr>
          <w:rFonts w:ascii="Book Antiqua" w:hAnsi="Book Antiqua"/>
          <w:sz w:val="22"/>
          <w:szCs w:val="22"/>
          <w:lang w:val="tr-TR"/>
        </w:rPr>
        <w:t xml:space="preserve"> yazılı onayını almayı kabul eder. Bunun mümkün olmadığı acil durumlarda ise, </w:t>
      </w:r>
      <w:r w:rsidRPr="003D3D56">
        <w:rPr>
          <w:rFonts w:ascii="Book Antiqua" w:hAnsi="Book Antiqua"/>
          <w:b/>
          <w:sz w:val="22"/>
          <w:szCs w:val="22"/>
          <w:lang w:val="tr-TR"/>
        </w:rPr>
        <w:t>Danışman</w:t>
      </w:r>
      <w:r w:rsidR="006D5612" w:rsidRPr="00CF3FBA">
        <w:rPr>
          <w:rFonts w:ascii="Book Antiqua" w:hAnsi="Book Antiqua"/>
          <w:sz w:val="22"/>
          <w:szCs w:val="22"/>
          <w:lang w:val="tr-TR"/>
        </w:rPr>
        <w:t xml:space="preserve"> derhal yazılı olarak veya e-mail yolu ile </w:t>
      </w:r>
      <w:proofErr w:type="gramStart"/>
      <w:r w:rsidR="00CF3FBA" w:rsidRPr="00CF3FBA">
        <w:rPr>
          <w:rFonts w:ascii="Book Antiqua" w:hAnsi="Book Antiqua"/>
          <w:sz w:val="22"/>
          <w:szCs w:val="22"/>
          <w:lang w:val="tr-TR"/>
        </w:rPr>
        <w:t>…………………………</w:t>
      </w:r>
      <w:proofErr w:type="gramEnd"/>
      <w:r w:rsidR="00CF3FBA" w:rsidRPr="00CF3FBA">
        <w:rPr>
          <w:rFonts w:ascii="Book Antiqua" w:hAnsi="Book Antiqua"/>
          <w:b/>
          <w:sz w:val="22"/>
          <w:szCs w:val="22"/>
          <w:lang w:val="tr-TR"/>
        </w:rPr>
        <w:t>‘a</w:t>
      </w:r>
      <w:r w:rsidR="006D5612" w:rsidRPr="00CF3FBA">
        <w:rPr>
          <w:rFonts w:ascii="Book Antiqua" w:hAnsi="Book Antiqua"/>
          <w:sz w:val="22"/>
          <w:szCs w:val="22"/>
          <w:lang w:val="tr-TR"/>
        </w:rPr>
        <w:t xml:space="preserve"> bilgi vermeyi kabul ve taahhüt eder.</w:t>
      </w:r>
    </w:p>
    <w:p w:rsidR="00080A14" w:rsidRPr="00FC4276" w:rsidRDefault="00080A14" w:rsidP="00FC4276">
      <w:pPr>
        <w:pStyle w:val="ListeParagraf"/>
        <w:ind w:left="0"/>
        <w:jc w:val="both"/>
        <w:rPr>
          <w:rFonts w:ascii="Book Antiqua" w:hAnsi="Book Antiqua"/>
          <w:sz w:val="22"/>
          <w:szCs w:val="22"/>
          <w:lang w:val="tr-TR"/>
        </w:rPr>
      </w:pPr>
    </w:p>
    <w:p w:rsidR="006D5612" w:rsidRPr="00FC4276" w:rsidRDefault="006D5612" w:rsidP="00FC4276">
      <w:pPr>
        <w:pStyle w:val="ListeParagraf"/>
        <w:numPr>
          <w:ilvl w:val="0"/>
          <w:numId w:val="12"/>
        </w:numPr>
        <w:tabs>
          <w:tab w:val="left" w:pos="284"/>
        </w:tabs>
        <w:spacing w:after="200" w:line="276" w:lineRule="auto"/>
        <w:ind w:left="0"/>
        <w:jc w:val="both"/>
        <w:rPr>
          <w:rFonts w:ascii="Book Antiqua" w:hAnsi="Book Antiqua"/>
          <w:b/>
          <w:sz w:val="22"/>
          <w:szCs w:val="22"/>
          <w:lang w:val="tr-TR"/>
        </w:rPr>
      </w:pPr>
      <w:r w:rsidRPr="00FC4276">
        <w:rPr>
          <w:rFonts w:ascii="Book Antiqua" w:hAnsi="Book Antiqua"/>
          <w:b/>
          <w:sz w:val="22"/>
          <w:szCs w:val="22"/>
          <w:lang w:val="tr-TR"/>
        </w:rPr>
        <w:t>DEVİR YASAĞI</w:t>
      </w:r>
    </w:p>
    <w:p w:rsidR="00080A14" w:rsidRPr="00FC4276" w:rsidRDefault="00080A14" w:rsidP="00FC4276">
      <w:pPr>
        <w:pStyle w:val="ListeParagraf"/>
        <w:tabs>
          <w:tab w:val="left" w:pos="284"/>
        </w:tabs>
        <w:spacing w:after="200" w:line="276" w:lineRule="auto"/>
        <w:ind w:left="0"/>
        <w:jc w:val="both"/>
        <w:rPr>
          <w:rFonts w:ascii="Book Antiqua" w:hAnsi="Book Antiqua"/>
          <w:b/>
          <w:sz w:val="22"/>
          <w:szCs w:val="22"/>
          <w:lang w:val="tr-TR"/>
        </w:rPr>
      </w:pPr>
    </w:p>
    <w:p w:rsidR="006D5612" w:rsidRPr="00FC4276" w:rsidRDefault="003D3D56" w:rsidP="00FC4276">
      <w:pPr>
        <w:pStyle w:val="ListeParagraf"/>
        <w:tabs>
          <w:tab w:val="left" w:pos="1276"/>
        </w:tabs>
        <w:spacing w:after="200" w:line="276" w:lineRule="auto"/>
        <w:ind w:left="0"/>
        <w:jc w:val="both"/>
        <w:rPr>
          <w:rFonts w:ascii="Book Antiqua" w:hAnsi="Book Antiqua"/>
          <w:sz w:val="22"/>
          <w:szCs w:val="22"/>
          <w:lang w:val="tr-TR"/>
        </w:rPr>
      </w:pPr>
      <w:r w:rsidRPr="003D3D56">
        <w:rPr>
          <w:rFonts w:ascii="Book Antiqua" w:hAnsi="Book Antiqua"/>
          <w:b/>
          <w:sz w:val="22"/>
          <w:szCs w:val="22"/>
          <w:lang w:val="tr-TR"/>
        </w:rPr>
        <w:t>Danışman</w:t>
      </w:r>
      <w:r w:rsidR="006D5612" w:rsidRPr="00FC4276">
        <w:rPr>
          <w:rFonts w:ascii="Book Antiqua" w:hAnsi="Book Antiqua"/>
          <w:sz w:val="22"/>
          <w:szCs w:val="22"/>
          <w:lang w:val="tr-TR"/>
        </w:rPr>
        <w:t xml:space="preserve">, </w:t>
      </w:r>
      <w:proofErr w:type="gramStart"/>
      <w:r w:rsidR="00A11299">
        <w:rPr>
          <w:rFonts w:ascii="Book Antiqua" w:hAnsi="Book Antiqua"/>
          <w:b/>
          <w:sz w:val="22"/>
          <w:szCs w:val="22"/>
          <w:lang w:val="tr-TR"/>
        </w:rPr>
        <w:t>………………………</w:t>
      </w:r>
      <w:proofErr w:type="gramEnd"/>
      <w:r w:rsidR="00A935FF" w:rsidRPr="00FC4276">
        <w:rPr>
          <w:rFonts w:ascii="Book Antiqua" w:hAnsi="Book Antiqua"/>
          <w:sz w:val="22"/>
          <w:szCs w:val="22"/>
          <w:lang w:val="tr-TR"/>
        </w:rPr>
        <w:t>’u</w:t>
      </w:r>
      <w:r w:rsidR="00A66B72" w:rsidRPr="00FC4276">
        <w:rPr>
          <w:rFonts w:ascii="Book Antiqua" w:hAnsi="Book Antiqua"/>
          <w:sz w:val="22"/>
          <w:szCs w:val="22"/>
          <w:lang w:val="tr-TR"/>
        </w:rPr>
        <w:t>n</w:t>
      </w:r>
      <w:r w:rsidR="006D5612" w:rsidRPr="00FC4276">
        <w:rPr>
          <w:rFonts w:ascii="Book Antiqua" w:hAnsi="Book Antiqua"/>
          <w:sz w:val="22"/>
          <w:szCs w:val="22"/>
          <w:lang w:val="tr-TR"/>
        </w:rPr>
        <w:t xml:space="preserve"> yazılı izni olmaksızın işbu sözleşmeyi ya da sözleşmeden kaynaklanan herhangi bir hak veya yükümlülüğünü bağlı şirket veya hissedar olunan şirket olsa bile üçüncü bir şahsa tamamen veya kısmen devredemez.</w:t>
      </w:r>
    </w:p>
    <w:p w:rsidR="00080A14" w:rsidRPr="00FC4276" w:rsidRDefault="00080A14" w:rsidP="00FC4276">
      <w:pPr>
        <w:pStyle w:val="ListeParagraf"/>
        <w:tabs>
          <w:tab w:val="left" w:pos="1276"/>
        </w:tabs>
        <w:spacing w:after="200" w:line="276" w:lineRule="auto"/>
        <w:ind w:left="0"/>
        <w:jc w:val="both"/>
        <w:rPr>
          <w:rFonts w:ascii="Book Antiqua" w:hAnsi="Book Antiqua"/>
          <w:sz w:val="22"/>
          <w:szCs w:val="22"/>
          <w:lang w:val="tr-TR"/>
        </w:rPr>
      </w:pPr>
    </w:p>
    <w:p w:rsidR="006D5612" w:rsidRPr="00FC4276" w:rsidRDefault="006D5612" w:rsidP="00FC4276">
      <w:pPr>
        <w:pStyle w:val="ListeParagraf"/>
        <w:numPr>
          <w:ilvl w:val="0"/>
          <w:numId w:val="12"/>
        </w:numPr>
        <w:tabs>
          <w:tab w:val="left" w:pos="284"/>
        </w:tabs>
        <w:spacing w:after="200" w:line="276" w:lineRule="auto"/>
        <w:ind w:left="0"/>
        <w:jc w:val="both"/>
        <w:rPr>
          <w:rFonts w:ascii="Book Antiqua" w:hAnsi="Book Antiqua"/>
          <w:b/>
          <w:sz w:val="22"/>
          <w:szCs w:val="22"/>
          <w:lang w:val="tr-TR"/>
        </w:rPr>
      </w:pPr>
      <w:r w:rsidRPr="00FC4276">
        <w:rPr>
          <w:rFonts w:ascii="Book Antiqua" w:hAnsi="Book Antiqua"/>
          <w:b/>
          <w:sz w:val="22"/>
          <w:szCs w:val="22"/>
          <w:lang w:val="tr-TR"/>
        </w:rPr>
        <w:t>BÖLÜNEBİLİRLİK VE AYRILABİLİRLİK</w:t>
      </w:r>
    </w:p>
    <w:p w:rsidR="00080A14" w:rsidRPr="00FC4276" w:rsidRDefault="00080A14" w:rsidP="00FC4276">
      <w:pPr>
        <w:pStyle w:val="ListeParagraf"/>
        <w:tabs>
          <w:tab w:val="left" w:pos="284"/>
        </w:tabs>
        <w:spacing w:after="200" w:line="276" w:lineRule="auto"/>
        <w:ind w:left="0"/>
        <w:jc w:val="both"/>
        <w:rPr>
          <w:rFonts w:ascii="Book Antiqua" w:hAnsi="Book Antiqua"/>
          <w:b/>
          <w:sz w:val="22"/>
          <w:szCs w:val="22"/>
          <w:lang w:val="tr-TR"/>
        </w:rPr>
      </w:pPr>
    </w:p>
    <w:p w:rsidR="00080A14" w:rsidRPr="00FC4276" w:rsidRDefault="006D5612" w:rsidP="00FC4276">
      <w:pPr>
        <w:pStyle w:val="ListeParagraf"/>
        <w:tabs>
          <w:tab w:val="left" w:pos="284"/>
        </w:tabs>
        <w:spacing w:after="200" w:line="276" w:lineRule="auto"/>
        <w:ind w:left="0"/>
        <w:jc w:val="both"/>
        <w:rPr>
          <w:rFonts w:ascii="Book Antiqua" w:hAnsi="Book Antiqua"/>
          <w:sz w:val="22"/>
          <w:szCs w:val="22"/>
          <w:lang w:val="tr-TR"/>
        </w:rPr>
      </w:pPr>
      <w:r w:rsidRPr="00FC4276">
        <w:rPr>
          <w:rFonts w:ascii="Book Antiqua" w:hAnsi="Book Antiqua"/>
          <w:sz w:val="22"/>
          <w:szCs w:val="22"/>
          <w:lang w:val="tr-TR"/>
        </w:rPr>
        <w:t>Tarafların her ikisi de işbu Sözleşme ile herhangi bir kanun, mevzuat veya yönetmeliği ihlâl etmek niyetinde ve amacında olmadıklarını açıkça beyan ederler. İşbu Sözleşmenin herhangi bir maddesinin geçersiz, hükümsüz veya ifa edilemez sayılması halinde, bu hükümsüz, geçersiz veya ifa edilemez madde, Tarafların o maddede somutlaşan ekonomik amaçları ve iş niyetlerine mümkün olduğu kadar yakın olan yeni bir geçerli ve ifa edilebilir maddeyle değiştirilecektir.</w:t>
      </w:r>
    </w:p>
    <w:p w:rsidR="00080A14" w:rsidRPr="00FC4276" w:rsidRDefault="00080A14" w:rsidP="00FC4276">
      <w:pPr>
        <w:pStyle w:val="ListeParagraf"/>
        <w:tabs>
          <w:tab w:val="left" w:pos="284"/>
        </w:tabs>
        <w:spacing w:after="200" w:line="276" w:lineRule="auto"/>
        <w:ind w:left="0"/>
        <w:jc w:val="both"/>
        <w:rPr>
          <w:rFonts w:ascii="Book Antiqua" w:hAnsi="Book Antiqua"/>
          <w:sz w:val="22"/>
          <w:szCs w:val="22"/>
          <w:lang w:val="tr-TR"/>
        </w:rPr>
      </w:pPr>
    </w:p>
    <w:p w:rsidR="006D5612" w:rsidRPr="00FC4276" w:rsidRDefault="006D5612" w:rsidP="00FC4276">
      <w:pPr>
        <w:pStyle w:val="ListeParagraf"/>
        <w:numPr>
          <w:ilvl w:val="0"/>
          <w:numId w:val="12"/>
        </w:numPr>
        <w:tabs>
          <w:tab w:val="left" w:pos="284"/>
        </w:tabs>
        <w:spacing w:after="200" w:line="276" w:lineRule="auto"/>
        <w:ind w:left="0"/>
        <w:jc w:val="both"/>
        <w:rPr>
          <w:rFonts w:ascii="Book Antiqua" w:hAnsi="Book Antiqua"/>
          <w:b/>
          <w:sz w:val="22"/>
          <w:szCs w:val="22"/>
          <w:lang w:val="tr-TR"/>
        </w:rPr>
      </w:pPr>
      <w:r w:rsidRPr="00FC4276">
        <w:rPr>
          <w:rFonts w:ascii="Book Antiqua" w:hAnsi="Book Antiqua"/>
          <w:b/>
          <w:sz w:val="22"/>
          <w:szCs w:val="22"/>
          <w:lang w:val="tr-TR"/>
        </w:rPr>
        <w:t>ÖZEL HÜKÜM : (YOLSUZLUĞUN ÖNLENMESİ)</w:t>
      </w:r>
    </w:p>
    <w:p w:rsidR="006D5612" w:rsidRPr="00FC4276" w:rsidRDefault="006D5612" w:rsidP="00FC4276">
      <w:pPr>
        <w:numPr>
          <w:ilvl w:val="0"/>
          <w:numId w:val="5"/>
        </w:numPr>
        <w:spacing w:line="276" w:lineRule="auto"/>
        <w:ind w:left="0"/>
        <w:jc w:val="both"/>
        <w:rPr>
          <w:rFonts w:ascii="Book Antiqua" w:hAnsi="Book Antiqua"/>
          <w:sz w:val="22"/>
          <w:szCs w:val="22"/>
          <w:lang w:val="tr-TR"/>
        </w:rPr>
      </w:pPr>
      <w:r w:rsidRPr="00FC4276">
        <w:rPr>
          <w:rFonts w:ascii="Book Antiqua" w:hAnsi="Book Antiqua"/>
          <w:sz w:val="22"/>
          <w:szCs w:val="22"/>
          <w:lang w:val="tr-TR"/>
        </w:rPr>
        <w:t>Taraflar, Taraflar</w:t>
      </w:r>
      <w:r w:rsidR="003B2FCE" w:rsidRPr="00FC4276">
        <w:rPr>
          <w:rFonts w:ascii="Book Antiqua" w:hAnsi="Book Antiqua"/>
          <w:sz w:val="22"/>
          <w:szCs w:val="22"/>
          <w:lang w:val="tr-TR"/>
        </w:rPr>
        <w:t>ı</w:t>
      </w:r>
      <w:r w:rsidR="00A66B72" w:rsidRPr="00FC4276">
        <w:rPr>
          <w:rFonts w:ascii="Book Antiqua" w:hAnsi="Book Antiqua"/>
          <w:sz w:val="22"/>
          <w:szCs w:val="22"/>
          <w:lang w:val="tr-TR"/>
        </w:rPr>
        <w:t>n</w:t>
      </w:r>
      <w:r w:rsidRPr="00FC4276">
        <w:rPr>
          <w:rFonts w:ascii="Book Antiqua" w:hAnsi="Book Antiqua"/>
          <w:sz w:val="22"/>
          <w:szCs w:val="22"/>
          <w:lang w:val="tr-TR"/>
        </w:rPr>
        <w:t xml:space="preserve"> ve/veya Taraflar</w:t>
      </w:r>
      <w:r w:rsidR="003B2FCE" w:rsidRPr="00FC4276">
        <w:rPr>
          <w:rFonts w:ascii="Book Antiqua" w:hAnsi="Book Antiqua"/>
          <w:sz w:val="22"/>
          <w:szCs w:val="22"/>
          <w:lang w:val="tr-TR"/>
        </w:rPr>
        <w:t>ı</w:t>
      </w:r>
      <w:r w:rsidR="00A66B72" w:rsidRPr="00FC4276">
        <w:rPr>
          <w:rFonts w:ascii="Book Antiqua" w:hAnsi="Book Antiqua"/>
          <w:sz w:val="22"/>
          <w:szCs w:val="22"/>
          <w:lang w:val="tr-TR"/>
        </w:rPr>
        <w:t>n</w:t>
      </w:r>
      <w:r w:rsidRPr="00FC4276">
        <w:rPr>
          <w:rFonts w:ascii="Book Antiqua" w:hAnsi="Book Antiqua"/>
          <w:sz w:val="22"/>
          <w:szCs w:val="22"/>
          <w:lang w:val="tr-TR"/>
        </w:rPr>
        <w:t xml:space="preserve"> iştiraklerinin herhangi geçerli rüşvet karşıtı kanun veya tüzükleri ihlal etmesine yol açabilecek herhangi bir harekette bulunamaz, bu tür bir harekete yetki veya izin veremez. Bu yükümlülük özellikle hükümet yetkililerine, resmi makamların temsilcilerine veya onların ortakları, aileleri veya yakın arkadaşlarına yapılan yasadışı ödemeler için geçerlidir.</w:t>
      </w:r>
    </w:p>
    <w:p w:rsidR="006D5612" w:rsidRPr="00FC4276" w:rsidRDefault="006D5612" w:rsidP="00FC4276">
      <w:pPr>
        <w:spacing w:line="276" w:lineRule="auto"/>
        <w:jc w:val="both"/>
        <w:rPr>
          <w:rFonts w:ascii="Book Antiqua" w:hAnsi="Book Antiqua"/>
          <w:sz w:val="22"/>
          <w:szCs w:val="22"/>
          <w:lang w:val="tr-TR"/>
        </w:rPr>
      </w:pPr>
    </w:p>
    <w:p w:rsidR="006D5612" w:rsidRPr="00FC4276" w:rsidRDefault="006D5612" w:rsidP="00FC4276">
      <w:pPr>
        <w:numPr>
          <w:ilvl w:val="0"/>
          <w:numId w:val="5"/>
        </w:numPr>
        <w:spacing w:line="276" w:lineRule="auto"/>
        <w:ind w:left="0"/>
        <w:jc w:val="both"/>
        <w:rPr>
          <w:rFonts w:ascii="Book Antiqua" w:hAnsi="Book Antiqua"/>
          <w:sz w:val="22"/>
          <w:szCs w:val="22"/>
          <w:lang w:val="tr-TR"/>
        </w:rPr>
      </w:pPr>
      <w:proofErr w:type="gramStart"/>
      <w:r w:rsidRPr="00FC4276">
        <w:rPr>
          <w:rFonts w:ascii="Book Antiqua" w:hAnsi="Book Antiqua"/>
          <w:sz w:val="22"/>
          <w:szCs w:val="22"/>
          <w:lang w:val="tr-TR"/>
        </w:rPr>
        <w:t>Taraflar</w:t>
      </w:r>
      <w:r w:rsidR="003B2FCE" w:rsidRPr="00FC4276">
        <w:rPr>
          <w:rFonts w:ascii="Book Antiqua" w:hAnsi="Book Antiqua"/>
          <w:sz w:val="22"/>
          <w:szCs w:val="22"/>
          <w:lang w:val="tr-TR"/>
        </w:rPr>
        <w:t>ı</w:t>
      </w:r>
      <w:r w:rsidR="00A66B72" w:rsidRPr="00FC4276">
        <w:rPr>
          <w:rFonts w:ascii="Book Antiqua" w:hAnsi="Book Antiqua"/>
          <w:sz w:val="22"/>
          <w:szCs w:val="22"/>
          <w:lang w:val="tr-TR"/>
        </w:rPr>
        <w:t>n</w:t>
      </w:r>
      <w:r w:rsidRPr="00FC4276">
        <w:rPr>
          <w:rFonts w:ascii="Book Antiqua" w:hAnsi="Book Antiqua"/>
          <w:sz w:val="22"/>
          <w:szCs w:val="22"/>
          <w:lang w:val="tr-TR"/>
        </w:rPr>
        <w:t xml:space="preserve"> her biri, diğer tarafın herhangi bir çalışanı, temsilcisi veya diğer taraf adına hareket eden üçüncü bir şahsa, bu sözleşmenin görüşülmesi, sonuçlandırılması veya yerine getirilmesi ile ilgili olarak alıcının yasal olarak hakkı olmayan, parasal veya başka türde olsun herhangi hediye veya menfaati teklif etmeyeceğini veya vermeyeceğini veya vermeyi kabul etmeyeceğini, diğer tarafın herhangi bir çalışanından, temsilcisinden veya diğer taraf adına hareket eden üçüncü bir şahıstan bu tür bir hediyeyi veya menfaati kabul etmeyeceğini veya kabul etmeye rıza göstermeyeceğini kabul eder.</w:t>
      </w:r>
      <w:proofErr w:type="gramEnd"/>
    </w:p>
    <w:p w:rsidR="006D5612" w:rsidRPr="00FC4276" w:rsidRDefault="006D5612" w:rsidP="00FC4276">
      <w:pPr>
        <w:spacing w:line="276" w:lineRule="auto"/>
        <w:jc w:val="both"/>
        <w:rPr>
          <w:rFonts w:ascii="Book Antiqua" w:hAnsi="Book Antiqua"/>
          <w:sz w:val="22"/>
          <w:szCs w:val="22"/>
          <w:lang w:val="tr-TR"/>
        </w:rPr>
      </w:pPr>
    </w:p>
    <w:p w:rsidR="006D5612" w:rsidRPr="00FC4276" w:rsidRDefault="006D5612" w:rsidP="00FC4276">
      <w:pPr>
        <w:numPr>
          <w:ilvl w:val="0"/>
          <w:numId w:val="5"/>
        </w:numPr>
        <w:spacing w:after="200" w:line="276" w:lineRule="auto"/>
        <w:ind w:left="0"/>
        <w:jc w:val="both"/>
        <w:rPr>
          <w:rFonts w:ascii="Book Antiqua" w:hAnsi="Book Antiqua"/>
          <w:sz w:val="22"/>
          <w:szCs w:val="22"/>
          <w:lang w:val="tr-TR"/>
        </w:rPr>
      </w:pPr>
      <w:r w:rsidRPr="00FC4276">
        <w:rPr>
          <w:rFonts w:ascii="Book Antiqua" w:hAnsi="Book Antiqua"/>
          <w:sz w:val="22"/>
          <w:szCs w:val="22"/>
          <w:lang w:val="tr-TR"/>
        </w:rPr>
        <w:t>Taraflar, eğer bu Sözleşme’nin görüşülmesi, sonuçlandırılması veya yerine getirilmesi ile ilgili olarak herhangi bir yolsuzluktan haberdar olurlarsa veya herhangi bir yolsuzluktan belirgin bir şüphe duyarlarsa derhal birbirlerini haberdar edecektir.</w:t>
      </w:r>
    </w:p>
    <w:p w:rsidR="00080A14" w:rsidRPr="00FC4276" w:rsidRDefault="00080A14" w:rsidP="00FC4276">
      <w:pPr>
        <w:pStyle w:val="ListeParagraf"/>
        <w:ind w:left="0"/>
        <w:jc w:val="both"/>
        <w:rPr>
          <w:rFonts w:ascii="Book Antiqua" w:hAnsi="Book Antiqua"/>
          <w:sz w:val="22"/>
          <w:szCs w:val="22"/>
          <w:lang w:val="tr-TR"/>
        </w:rPr>
      </w:pPr>
    </w:p>
    <w:p w:rsidR="005F3138" w:rsidRPr="00FC4276" w:rsidRDefault="005F3138" w:rsidP="00FC4276">
      <w:pPr>
        <w:pStyle w:val="ListeParagraf"/>
        <w:numPr>
          <w:ilvl w:val="0"/>
          <w:numId w:val="12"/>
        </w:numPr>
        <w:tabs>
          <w:tab w:val="left" w:pos="284"/>
        </w:tabs>
        <w:spacing w:after="200" w:line="276" w:lineRule="auto"/>
        <w:ind w:left="0"/>
        <w:jc w:val="both"/>
        <w:rPr>
          <w:rFonts w:ascii="Book Antiqua" w:hAnsi="Book Antiqua"/>
          <w:b/>
          <w:sz w:val="22"/>
          <w:szCs w:val="22"/>
          <w:lang w:val="tr-TR"/>
        </w:rPr>
      </w:pPr>
      <w:r w:rsidRPr="00FC4276">
        <w:rPr>
          <w:rFonts w:ascii="Book Antiqua" w:hAnsi="Book Antiqua"/>
          <w:b/>
          <w:sz w:val="22"/>
          <w:szCs w:val="22"/>
          <w:lang w:val="tr-TR"/>
        </w:rPr>
        <w:t>KİŞİSEL VERİLERİN KORUNMASI</w:t>
      </w:r>
    </w:p>
    <w:p w:rsidR="00EA6F5E" w:rsidRPr="00FC4276" w:rsidRDefault="00EA6F5E" w:rsidP="00FC4276">
      <w:pPr>
        <w:numPr>
          <w:ilvl w:val="0"/>
          <w:numId w:val="14"/>
        </w:numPr>
        <w:spacing w:after="200" w:line="276" w:lineRule="auto"/>
        <w:ind w:left="0"/>
        <w:jc w:val="both"/>
        <w:rPr>
          <w:rFonts w:ascii="Book Antiqua" w:hAnsi="Book Antiqua"/>
          <w:sz w:val="22"/>
          <w:szCs w:val="22"/>
          <w:lang w:val="tr-TR"/>
        </w:rPr>
      </w:pPr>
      <w:r w:rsidRPr="00FC4276">
        <w:rPr>
          <w:rFonts w:ascii="Book Antiqua" w:hAnsi="Book Antiqua"/>
          <w:sz w:val="22"/>
          <w:szCs w:val="22"/>
          <w:lang w:val="tr-TR"/>
        </w:rPr>
        <w:t>İşbu Sözleşme kapsamında;</w:t>
      </w:r>
    </w:p>
    <w:p w:rsidR="00EA6F5E" w:rsidRPr="00FC4276" w:rsidRDefault="00EA6F5E" w:rsidP="00FC4276">
      <w:pPr>
        <w:pStyle w:val="ListeParagraf"/>
        <w:numPr>
          <w:ilvl w:val="0"/>
          <w:numId w:val="15"/>
        </w:numPr>
        <w:spacing w:after="200"/>
        <w:ind w:left="0"/>
        <w:jc w:val="both"/>
        <w:rPr>
          <w:rFonts w:ascii="Book Antiqua" w:hAnsi="Book Antiqua"/>
          <w:sz w:val="22"/>
          <w:szCs w:val="22"/>
          <w:lang w:val="tr-TR"/>
        </w:rPr>
      </w:pPr>
      <w:r w:rsidRPr="00FC4276">
        <w:rPr>
          <w:rFonts w:ascii="Book Antiqua" w:hAnsi="Book Antiqua"/>
          <w:sz w:val="22"/>
          <w:szCs w:val="22"/>
          <w:lang w:val="tr-TR"/>
        </w:rPr>
        <w:lastRenderedPageBreak/>
        <w:t xml:space="preserve"> “Kişisel Veri”; </w:t>
      </w:r>
      <w:proofErr w:type="gramStart"/>
      <w:r w:rsidR="00A11299">
        <w:rPr>
          <w:rFonts w:ascii="Book Antiqua" w:hAnsi="Book Antiqua"/>
          <w:b/>
          <w:sz w:val="22"/>
          <w:szCs w:val="22"/>
          <w:lang w:val="tr-TR"/>
        </w:rPr>
        <w:t>…………………</w:t>
      </w:r>
      <w:proofErr w:type="gramEnd"/>
      <w:r w:rsidRPr="00FC4276">
        <w:rPr>
          <w:rFonts w:ascii="Book Antiqua" w:hAnsi="Book Antiqua"/>
          <w:sz w:val="22"/>
          <w:szCs w:val="22"/>
          <w:lang w:val="tr-TR"/>
        </w:rPr>
        <w:t xml:space="preserve"> tarafından </w:t>
      </w:r>
      <w:r w:rsidR="003D3D56" w:rsidRPr="003D3D56">
        <w:rPr>
          <w:rFonts w:ascii="Book Antiqua" w:hAnsi="Book Antiqua"/>
          <w:b/>
          <w:sz w:val="22"/>
          <w:szCs w:val="22"/>
          <w:lang w:val="tr-TR"/>
        </w:rPr>
        <w:t>Danışman</w:t>
      </w:r>
      <w:r w:rsidRPr="00FC4276">
        <w:rPr>
          <w:rFonts w:ascii="Book Antiqua" w:hAnsi="Book Antiqua"/>
          <w:sz w:val="22"/>
          <w:szCs w:val="22"/>
          <w:lang w:val="tr-TR"/>
        </w:rPr>
        <w:t xml:space="preserve">’a aktarılacak veya </w:t>
      </w:r>
      <w:r w:rsidR="003D3D56" w:rsidRPr="003D3D56">
        <w:rPr>
          <w:rFonts w:ascii="Book Antiqua" w:hAnsi="Book Antiqua"/>
          <w:b/>
          <w:sz w:val="22"/>
          <w:szCs w:val="22"/>
          <w:lang w:val="tr-TR"/>
        </w:rPr>
        <w:t>Danışman</w:t>
      </w:r>
      <w:r w:rsidRPr="00FC4276">
        <w:rPr>
          <w:rFonts w:ascii="Book Antiqua" w:hAnsi="Book Antiqua"/>
          <w:sz w:val="22"/>
          <w:szCs w:val="22"/>
          <w:lang w:val="tr-TR"/>
        </w:rPr>
        <w:t xml:space="preserve"> tarafından </w:t>
      </w:r>
      <w:proofErr w:type="gramStart"/>
      <w:r w:rsidR="00A11299">
        <w:rPr>
          <w:rFonts w:ascii="Book Antiqua" w:hAnsi="Book Antiqua"/>
          <w:b/>
          <w:sz w:val="22"/>
          <w:szCs w:val="22"/>
          <w:lang w:val="tr-TR"/>
        </w:rPr>
        <w:t>………………..</w:t>
      </w:r>
      <w:proofErr w:type="gramEnd"/>
      <w:r w:rsidRPr="00FC4276">
        <w:rPr>
          <w:rFonts w:ascii="Book Antiqua" w:hAnsi="Book Antiqua"/>
          <w:sz w:val="22"/>
          <w:szCs w:val="22"/>
          <w:lang w:val="tr-TR"/>
        </w:rPr>
        <w:t xml:space="preserve"> adına işlenecek kimliği belirli veya belirlenebilir gerçek kişiye ilişkin her türlü bilgi,</w:t>
      </w:r>
    </w:p>
    <w:p w:rsidR="00EA6F5E" w:rsidRPr="00FC4276" w:rsidRDefault="00EA6F5E" w:rsidP="00FC4276">
      <w:pPr>
        <w:pStyle w:val="ListeParagraf"/>
        <w:numPr>
          <w:ilvl w:val="0"/>
          <w:numId w:val="15"/>
        </w:numPr>
        <w:spacing w:after="200"/>
        <w:ind w:left="0"/>
        <w:jc w:val="both"/>
        <w:rPr>
          <w:rFonts w:ascii="Book Antiqua" w:hAnsi="Book Antiqua"/>
          <w:sz w:val="22"/>
          <w:szCs w:val="22"/>
          <w:lang w:val="tr-TR"/>
        </w:rPr>
      </w:pPr>
      <w:proofErr w:type="gramStart"/>
      <w:r w:rsidRPr="00FC4276">
        <w:rPr>
          <w:rFonts w:ascii="Book Antiqua" w:hAnsi="Book Antiqua"/>
          <w:sz w:val="22"/>
          <w:szCs w:val="22"/>
          <w:lang w:val="tr-TR"/>
        </w:rPr>
        <w:t xml:space="preserve">“Özel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FC4276">
        <w:rPr>
          <w:rFonts w:ascii="Book Antiqua" w:hAnsi="Book Antiqua"/>
          <w:sz w:val="22"/>
          <w:szCs w:val="22"/>
          <w:lang w:val="tr-TR"/>
        </w:rPr>
        <w:t>biyometrik</w:t>
      </w:r>
      <w:proofErr w:type="spellEnd"/>
      <w:r w:rsidRPr="00FC4276">
        <w:rPr>
          <w:rFonts w:ascii="Book Antiqua" w:hAnsi="Book Antiqua"/>
          <w:sz w:val="22"/>
          <w:szCs w:val="22"/>
          <w:lang w:val="tr-TR"/>
        </w:rPr>
        <w:t xml:space="preserve"> ve genetik veriler (işbu Sözleşme kapsamında “Kişisel Veri” ifadesi uygun olduğu ölçüde “özel nitelikli kişisel verileri de kapsayacaktır),</w:t>
      </w:r>
      <w:proofErr w:type="gramEnd"/>
    </w:p>
    <w:p w:rsidR="003337D3" w:rsidRPr="00FC4276" w:rsidRDefault="00EA6F5E" w:rsidP="00FC4276">
      <w:pPr>
        <w:pStyle w:val="ListeParagraf"/>
        <w:numPr>
          <w:ilvl w:val="0"/>
          <w:numId w:val="15"/>
        </w:numPr>
        <w:spacing w:after="200"/>
        <w:ind w:left="0"/>
        <w:jc w:val="both"/>
        <w:rPr>
          <w:rFonts w:ascii="Book Antiqua" w:hAnsi="Book Antiqua"/>
          <w:sz w:val="22"/>
          <w:szCs w:val="22"/>
          <w:lang w:val="tr-TR"/>
        </w:rPr>
      </w:pPr>
      <w:r w:rsidRPr="00FC4276">
        <w:rPr>
          <w:rFonts w:ascii="Book Antiqua" w:hAnsi="Book Antiqua"/>
          <w:sz w:val="22"/>
          <w:szCs w:val="22"/>
          <w:lang w:val="tr-TR"/>
        </w:rPr>
        <w:t>“İşleme”;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3337D3" w:rsidRPr="00FC4276">
        <w:rPr>
          <w:rFonts w:ascii="Book Antiqua" w:hAnsi="Book Antiqua"/>
          <w:sz w:val="22"/>
          <w:szCs w:val="22"/>
          <w:lang w:val="tr-TR"/>
        </w:rPr>
        <w:t xml:space="preserve"> </w:t>
      </w:r>
    </w:p>
    <w:p w:rsidR="003337D3" w:rsidRPr="00FC4276" w:rsidRDefault="003337D3" w:rsidP="00FC4276">
      <w:pPr>
        <w:pStyle w:val="ListeParagraf"/>
        <w:spacing w:after="200"/>
        <w:ind w:left="0"/>
        <w:jc w:val="both"/>
        <w:rPr>
          <w:rFonts w:ascii="Book Antiqua" w:hAnsi="Book Antiqua"/>
          <w:sz w:val="22"/>
          <w:szCs w:val="22"/>
          <w:lang w:val="tr-TR"/>
        </w:rPr>
      </w:pPr>
    </w:p>
    <w:p w:rsidR="00EA6F5E" w:rsidRPr="00FC4276" w:rsidRDefault="00EA6F5E" w:rsidP="00FC4276">
      <w:pPr>
        <w:pStyle w:val="ListeParagraf"/>
        <w:spacing w:after="200"/>
        <w:ind w:left="0"/>
        <w:jc w:val="both"/>
        <w:rPr>
          <w:rFonts w:ascii="Book Antiqua" w:hAnsi="Book Antiqua"/>
          <w:sz w:val="22"/>
          <w:szCs w:val="22"/>
          <w:lang w:val="tr-TR"/>
        </w:rPr>
      </w:pPr>
      <w:proofErr w:type="gramStart"/>
      <w:r w:rsidRPr="00FC4276">
        <w:rPr>
          <w:rFonts w:ascii="Book Antiqua" w:hAnsi="Book Antiqua"/>
          <w:sz w:val="22"/>
          <w:szCs w:val="22"/>
          <w:lang w:val="tr-TR"/>
        </w:rPr>
        <w:t>anlamına</w:t>
      </w:r>
      <w:proofErr w:type="gramEnd"/>
      <w:r w:rsidRPr="00FC4276">
        <w:rPr>
          <w:rFonts w:ascii="Book Antiqua" w:hAnsi="Book Antiqua"/>
          <w:sz w:val="22"/>
          <w:szCs w:val="22"/>
          <w:lang w:val="tr-TR"/>
        </w:rPr>
        <w:t xml:space="preserve"> gelmektedir.</w:t>
      </w:r>
    </w:p>
    <w:p w:rsidR="00EA6F5E" w:rsidRPr="00FC4276" w:rsidRDefault="00EA6F5E" w:rsidP="00FC4276">
      <w:pPr>
        <w:spacing w:after="200" w:line="276" w:lineRule="auto"/>
        <w:jc w:val="both"/>
        <w:rPr>
          <w:rFonts w:ascii="Book Antiqua" w:hAnsi="Book Antiqua"/>
          <w:sz w:val="22"/>
          <w:szCs w:val="22"/>
          <w:lang w:val="tr-TR"/>
        </w:rPr>
      </w:pPr>
    </w:p>
    <w:p w:rsidR="00EA6F5E" w:rsidRPr="00FC4276" w:rsidRDefault="003D3D56" w:rsidP="00FC4276">
      <w:pPr>
        <w:pStyle w:val="ListeParagraf"/>
        <w:numPr>
          <w:ilvl w:val="0"/>
          <w:numId w:val="14"/>
        </w:numPr>
        <w:spacing w:after="200" w:line="276" w:lineRule="auto"/>
        <w:ind w:left="0"/>
        <w:jc w:val="both"/>
        <w:rPr>
          <w:rFonts w:ascii="Book Antiqua" w:hAnsi="Book Antiqua"/>
          <w:sz w:val="22"/>
          <w:szCs w:val="22"/>
          <w:lang w:val="tr-TR"/>
        </w:rPr>
      </w:pPr>
      <w:r w:rsidRPr="003D3D56">
        <w:rPr>
          <w:rFonts w:ascii="Book Antiqua" w:hAnsi="Book Antiqua"/>
          <w:b/>
          <w:sz w:val="22"/>
          <w:szCs w:val="22"/>
          <w:lang w:val="tr-TR"/>
        </w:rPr>
        <w:t>Danışman</w:t>
      </w:r>
      <w:r w:rsidR="00700C27" w:rsidRPr="00FC4276">
        <w:rPr>
          <w:rFonts w:ascii="Book Antiqua" w:hAnsi="Book Antiqua"/>
          <w:sz w:val="22"/>
          <w:szCs w:val="22"/>
          <w:lang w:val="tr-TR"/>
        </w:rPr>
        <w:t>, Kişisel Verileri Sözleşmesin</w:t>
      </w:r>
      <w:r w:rsidR="005F3138" w:rsidRPr="00FC4276">
        <w:rPr>
          <w:rFonts w:ascii="Book Antiqua" w:hAnsi="Book Antiqua"/>
          <w:sz w:val="22"/>
          <w:szCs w:val="22"/>
          <w:lang w:val="tr-TR"/>
        </w:rPr>
        <w:t>de kapsamı düzenlenmiş olan amaçlar dışında hiçbir surette kullanmayacağını, işlemeyeceğini, arşivlemeyeceğini ve yurt içi veya yurt dışındaki üçüncü kişi veya kuruluşlara aktarmayacağını kabul, beyan ve taahhüt eder</w:t>
      </w:r>
      <w:r w:rsidR="00EA6F5E" w:rsidRPr="00FC4276">
        <w:rPr>
          <w:rFonts w:ascii="Book Antiqua" w:hAnsi="Book Antiqua"/>
          <w:sz w:val="22"/>
          <w:szCs w:val="22"/>
          <w:lang w:val="tr-TR"/>
        </w:rPr>
        <w:t>.</w:t>
      </w:r>
    </w:p>
    <w:p w:rsidR="00EA6F5E" w:rsidRPr="00FC4276" w:rsidRDefault="00EA6F5E" w:rsidP="00FC4276">
      <w:pPr>
        <w:pStyle w:val="ListeParagraf"/>
        <w:spacing w:after="200" w:line="276" w:lineRule="auto"/>
        <w:ind w:left="0"/>
        <w:jc w:val="both"/>
        <w:rPr>
          <w:rFonts w:ascii="Book Antiqua" w:hAnsi="Book Antiqua"/>
          <w:sz w:val="22"/>
          <w:szCs w:val="22"/>
          <w:lang w:val="tr-TR"/>
        </w:rPr>
      </w:pPr>
    </w:p>
    <w:p w:rsidR="005F3138" w:rsidRPr="00FC4276" w:rsidRDefault="003D3D56" w:rsidP="00FC4276">
      <w:pPr>
        <w:pStyle w:val="ListeParagraf"/>
        <w:numPr>
          <w:ilvl w:val="0"/>
          <w:numId w:val="14"/>
        </w:numPr>
        <w:ind w:left="0"/>
        <w:jc w:val="both"/>
        <w:rPr>
          <w:rFonts w:ascii="Book Antiqua" w:hAnsi="Book Antiqua"/>
          <w:sz w:val="22"/>
          <w:szCs w:val="22"/>
          <w:lang w:val="tr-TR"/>
        </w:rPr>
      </w:pPr>
      <w:r w:rsidRPr="003D3D56">
        <w:rPr>
          <w:rFonts w:ascii="Book Antiqua" w:hAnsi="Book Antiqua"/>
          <w:b/>
          <w:sz w:val="22"/>
          <w:szCs w:val="22"/>
          <w:lang w:val="tr-TR"/>
        </w:rPr>
        <w:t>Danışman</w:t>
      </w:r>
      <w:r w:rsidR="003337D3" w:rsidRPr="00FC4276">
        <w:rPr>
          <w:rFonts w:ascii="Book Antiqua" w:hAnsi="Book Antiqua"/>
          <w:sz w:val="22"/>
          <w:szCs w:val="22"/>
          <w:lang w:val="tr-TR"/>
        </w:rPr>
        <w:t xml:space="preserve"> Kişisel Veriler</w:t>
      </w:r>
      <w:r w:rsidR="005F3138" w:rsidRPr="00FC4276">
        <w:rPr>
          <w:rFonts w:ascii="Book Antiqua" w:hAnsi="Book Antiqua"/>
          <w:sz w:val="22"/>
          <w:szCs w:val="22"/>
          <w:lang w:val="tr-TR"/>
        </w:rPr>
        <w:t>e ilişkin olarak 6698 sayılı Kanun’da yer alan usul ve esaslara, ilgili düzenleyici işlemlere, ilgili mevzuatta yer verilen kişisel verilerin korunmasına dair hükümlere ve Kişisel Verileri Koruma Kurulu kararlarına uyacağını kabul, beyan ve taahhüt eder.</w:t>
      </w:r>
    </w:p>
    <w:p w:rsidR="00EA6F5E" w:rsidRPr="00FC4276" w:rsidRDefault="00EA6F5E" w:rsidP="00FC4276">
      <w:pPr>
        <w:pStyle w:val="ListeParagraf"/>
        <w:ind w:left="0"/>
        <w:jc w:val="both"/>
        <w:rPr>
          <w:rFonts w:ascii="Book Antiqua" w:hAnsi="Book Antiqua"/>
          <w:sz w:val="22"/>
          <w:szCs w:val="22"/>
          <w:lang w:val="tr-TR"/>
        </w:rPr>
      </w:pPr>
    </w:p>
    <w:p w:rsidR="001A74C4" w:rsidRPr="00FC4276" w:rsidRDefault="001A74C4" w:rsidP="00FC4276">
      <w:pPr>
        <w:pStyle w:val="ListeParagraf"/>
        <w:numPr>
          <w:ilvl w:val="0"/>
          <w:numId w:val="14"/>
        </w:numPr>
        <w:ind w:left="0"/>
        <w:jc w:val="both"/>
        <w:rPr>
          <w:rFonts w:ascii="Book Antiqua" w:hAnsi="Book Antiqua"/>
          <w:sz w:val="22"/>
          <w:szCs w:val="22"/>
          <w:lang w:val="tr-TR"/>
        </w:rPr>
      </w:pPr>
      <w:r w:rsidRPr="00FC4276">
        <w:rPr>
          <w:rFonts w:ascii="Book Antiqua" w:hAnsi="Book Antiqua"/>
          <w:sz w:val="22"/>
          <w:szCs w:val="22"/>
          <w:lang w:val="tr-TR"/>
        </w:rPr>
        <w:t>Kanunlarda saklamaya ilişkin yükümlülükler öngörülmesi hali saklı kalmak koşuluyla, Kişisel Veriler</w:t>
      </w:r>
      <w:r w:rsidR="00700C27" w:rsidRPr="00FC4276">
        <w:rPr>
          <w:rFonts w:ascii="Book Antiqua" w:hAnsi="Book Antiqua"/>
          <w:sz w:val="22"/>
          <w:szCs w:val="22"/>
          <w:lang w:val="tr-TR"/>
        </w:rPr>
        <w:t>i</w:t>
      </w:r>
      <w:r w:rsidR="00A66B72" w:rsidRPr="00FC4276">
        <w:rPr>
          <w:rFonts w:ascii="Book Antiqua" w:hAnsi="Book Antiqua"/>
          <w:sz w:val="22"/>
          <w:szCs w:val="22"/>
          <w:lang w:val="tr-TR"/>
        </w:rPr>
        <w:t>n</w:t>
      </w:r>
      <w:r w:rsidRPr="00FC4276">
        <w:rPr>
          <w:rFonts w:ascii="Book Antiqua" w:hAnsi="Book Antiqua"/>
          <w:sz w:val="22"/>
          <w:szCs w:val="22"/>
          <w:lang w:val="tr-TR"/>
        </w:rPr>
        <w:t xml:space="preserve"> işlenme sebebinin ortadan kalkması ile birlikte </w:t>
      </w:r>
      <w:r w:rsidR="003D3D56" w:rsidRPr="003D3D56">
        <w:rPr>
          <w:rFonts w:ascii="Book Antiqua" w:hAnsi="Book Antiqua"/>
          <w:b/>
          <w:sz w:val="22"/>
          <w:szCs w:val="22"/>
          <w:lang w:val="tr-TR"/>
        </w:rPr>
        <w:t>Danışman</w:t>
      </w:r>
      <w:r w:rsidRPr="00FC4276">
        <w:rPr>
          <w:rFonts w:ascii="Book Antiqua" w:hAnsi="Book Antiqua"/>
          <w:sz w:val="22"/>
          <w:szCs w:val="22"/>
          <w:lang w:val="tr-TR"/>
        </w:rPr>
        <w:t xml:space="preserve"> kendisine aktarılmış olan veya </w:t>
      </w:r>
      <w:proofErr w:type="gramStart"/>
      <w:r w:rsidR="00A11299">
        <w:rPr>
          <w:rFonts w:ascii="Book Antiqua" w:hAnsi="Book Antiqua"/>
          <w:b/>
          <w:sz w:val="22"/>
          <w:szCs w:val="22"/>
          <w:lang w:val="tr-TR"/>
        </w:rPr>
        <w:t>………..</w:t>
      </w:r>
      <w:proofErr w:type="gramEnd"/>
      <w:r w:rsidR="00700C27" w:rsidRPr="00FC4276">
        <w:rPr>
          <w:rFonts w:ascii="Book Antiqua" w:hAnsi="Book Antiqua"/>
          <w:b/>
          <w:sz w:val="22"/>
          <w:szCs w:val="22"/>
          <w:lang w:val="tr-TR"/>
        </w:rPr>
        <w:t xml:space="preserve"> </w:t>
      </w:r>
      <w:r w:rsidR="00A11299">
        <w:rPr>
          <w:rFonts w:ascii="Book Antiqua" w:hAnsi="Book Antiqua"/>
          <w:b/>
          <w:sz w:val="22"/>
          <w:szCs w:val="22"/>
          <w:lang w:val="tr-TR"/>
        </w:rPr>
        <w:t>……..</w:t>
      </w:r>
      <w:r w:rsidRPr="00FC4276">
        <w:rPr>
          <w:rFonts w:ascii="Book Antiqua" w:hAnsi="Book Antiqua"/>
          <w:sz w:val="22"/>
          <w:szCs w:val="22"/>
          <w:lang w:val="tr-TR"/>
        </w:rPr>
        <w:t xml:space="preserve"> ad</w:t>
      </w:r>
      <w:r w:rsidR="00700C27" w:rsidRPr="00FC4276">
        <w:rPr>
          <w:rFonts w:ascii="Book Antiqua" w:hAnsi="Book Antiqua"/>
          <w:sz w:val="22"/>
          <w:szCs w:val="22"/>
          <w:lang w:val="tr-TR"/>
        </w:rPr>
        <w:t>ına elde ettiği Kişisel Veriler</w:t>
      </w:r>
      <w:r w:rsidRPr="00FC4276">
        <w:rPr>
          <w:rFonts w:ascii="Book Antiqua" w:hAnsi="Book Antiqua"/>
          <w:sz w:val="22"/>
          <w:szCs w:val="22"/>
          <w:lang w:val="tr-TR"/>
        </w:rPr>
        <w:t xml:space="preserve">in kayıtlı bulunduğu her türlü medya ve ortamı imza karşılığında </w:t>
      </w:r>
      <w:proofErr w:type="gramStart"/>
      <w:r w:rsidR="00A11299">
        <w:rPr>
          <w:rFonts w:ascii="Book Antiqua" w:hAnsi="Book Antiqua"/>
          <w:b/>
          <w:sz w:val="22"/>
          <w:szCs w:val="22"/>
          <w:lang w:val="tr-TR"/>
        </w:rPr>
        <w:t>…………………..</w:t>
      </w:r>
      <w:proofErr w:type="gramEnd"/>
      <w:r w:rsidR="00A935FF" w:rsidRPr="00FC4276">
        <w:rPr>
          <w:rFonts w:ascii="Book Antiqua" w:hAnsi="Book Antiqua"/>
          <w:sz w:val="22"/>
          <w:szCs w:val="22"/>
          <w:lang w:val="tr-TR"/>
        </w:rPr>
        <w:t>’a</w:t>
      </w:r>
      <w:r w:rsidRPr="00FC4276">
        <w:rPr>
          <w:rFonts w:ascii="Book Antiqua" w:hAnsi="Book Antiqua"/>
          <w:sz w:val="22"/>
          <w:szCs w:val="22"/>
          <w:lang w:val="tr-TR"/>
        </w:rPr>
        <w:t xml:space="preserve"> teslim etme ve kendi nezdindeki kayıtları silme ve yok etme yükümlülüğü altındadır.  </w:t>
      </w:r>
      <w:r w:rsidR="003D3D56" w:rsidRPr="003D3D56">
        <w:rPr>
          <w:rFonts w:ascii="Book Antiqua" w:hAnsi="Book Antiqua"/>
          <w:b/>
          <w:sz w:val="22"/>
          <w:szCs w:val="22"/>
          <w:lang w:val="tr-TR"/>
        </w:rPr>
        <w:t>Danışman</w:t>
      </w:r>
      <w:r w:rsidRPr="00FC4276">
        <w:rPr>
          <w:rFonts w:ascii="Book Antiqua" w:hAnsi="Book Antiqua"/>
          <w:sz w:val="22"/>
          <w:szCs w:val="22"/>
          <w:lang w:val="tr-TR"/>
        </w:rPr>
        <w:t xml:space="preserve"> Kanun’a uygun bir biçimde Kişisel Veriler</w:t>
      </w:r>
      <w:r w:rsidR="00700C27" w:rsidRPr="00FC4276">
        <w:rPr>
          <w:rFonts w:ascii="Book Antiqua" w:hAnsi="Book Antiqua"/>
          <w:sz w:val="22"/>
          <w:szCs w:val="22"/>
          <w:lang w:val="tr-TR"/>
        </w:rPr>
        <w:t>i</w:t>
      </w:r>
      <w:r w:rsidR="00A66B72" w:rsidRPr="00FC4276">
        <w:rPr>
          <w:rFonts w:ascii="Book Antiqua" w:hAnsi="Book Antiqua"/>
          <w:sz w:val="22"/>
          <w:szCs w:val="22"/>
          <w:lang w:val="tr-TR"/>
        </w:rPr>
        <w:t>n</w:t>
      </w:r>
      <w:r w:rsidRPr="00FC4276">
        <w:rPr>
          <w:rFonts w:ascii="Book Antiqua" w:hAnsi="Book Antiqua"/>
          <w:sz w:val="22"/>
          <w:szCs w:val="22"/>
          <w:lang w:val="tr-TR"/>
        </w:rPr>
        <w:t xml:space="preserve"> silinmesi, yok edilmesi, anonimleştirilmesi değiştirilmesi ve benzeri taleplerin </w:t>
      </w:r>
      <w:proofErr w:type="gramStart"/>
      <w:r w:rsidR="00A11299">
        <w:rPr>
          <w:rFonts w:ascii="Book Antiqua" w:hAnsi="Book Antiqua"/>
          <w:b/>
          <w:sz w:val="22"/>
          <w:szCs w:val="22"/>
          <w:lang w:val="tr-TR"/>
        </w:rPr>
        <w:t>………………</w:t>
      </w:r>
      <w:proofErr w:type="gramEnd"/>
      <w:r w:rsidRPr="00FC4276">
        <w:rPr>
          <w:rFonts w:ascii="Book Antiqua" w:hAnsi="Book Antiqua"/>
          <w:sz w:val="22"/>
          <w:szCs w:val="22"/>
          <w:lang w:val="tr-TR"/>
        </w:rPr>
        <w:t xml:space="preserve"> </w:t>
      </w:r>
      <w:proofErr w:type="gramStart"/>
      <w:r w:rsidRPr="00FC4276">
        <w:rPr>
          <w:rFonts w:ascii="Book Antiqua" w:hAnsi="Book Antiqua"/>
          <w:sz w:val="22"/>
          <w:szCs w:val="22"/>
          <w:lang w:val="tr-TR"/>
        </w:rPr>
        <w:t>tarafından</w:t>
      </w:r>
      <w:proofErr w:type="gramEnd"/>
      <w:r w:rsidRPr="00FC4276">
        <w:rPr>
          <w:rFonts w:ascii="Book Antiqua" w:hAnsi="Book Antiqua"/>
          <w:sz w:val="22"/>
          <w:szCs w:val="22"/>
          <w:lang w:val="tr-TR"/>
        </w:rPr>
        <w:t xml:space="preserve"> kendisine iletilmesi halinde ilgili talepleri derhal yerine getireceğini kabul, beyan ve taahhüt eder.</w:t>
      </w:r>
    </w:p>
    <w:p w:rsidR="00EA6F5E" w:rsidRPr="00FC4276" w:rsidRDefault="00EA6F5E" w:rsidP="00FC4276">
      <w:pPr>
        <w:jc w:val="both"/>
        <w:rPr>
          <w:rFonts w:ascii="Book Antiqua" w:hAnsi="Book Antiqua"/>
          <w:sz w:val="22"/>
          <w:szCs w:val="22"/>
          <w:lang w:val="tr-TR"/>
        </w:rPr>
      </w:pPr>
    </w:p>
    <w:p w:rsidR="00D7748B" w:rsidRPr="00FC4276" w:rsidRDefault="003D3D56" w:rsidP="00FC4276">
      <w:pPr>
        <w:pStyle w:val="ListeParagraf"/>
        <w:numPr>
          <w:ilvl w:val="0"/>
          <w:numId w:val="14"/>
        </w:numPr>
        <w:ind w:left="0"/>
        <w:jc w:val="both"/>
        <w:rPr>
          <w:rFonts w:ascii="Book Antiqua" w:hAnsi="Book Antiqua"/>
          <w:sz w:val="22"/>
          <w:szCs w:val="22"/>
          <w:lang w:val="tr-TR"/>
        </w:rPr>
      </w:pPr>
      <w:r w:rsidRPr="003D3D56">
        <w:rPr>
          <w:rFonts w:ascii="Book Antiqua" w:hAnsi="Book Antiqua"/>
          <w:b/>
          <w:sz w:val="22"/>
          <w:szCs w:val="22"/>
          <w:lang w:val="tr-TR"/>
        </w:rPr>
        <w:t>Danışman</w:t>
      </w:r>
      <w:r w:rsidR="001A74C4" w:rsidRPr="00FC4276">
        <w:rPr>
          <w:rFonts w:ascii="Book Antiqua" w:hAnsi="Book Antiqua"/>
          <w:sz w:val="22"/>
          <w:szCs w:val="22"/>
          <w:lang w:val="tr-TR"/>
        </w:rPr>
        <w:t xml:space="preserve">, </w:t>
      </w:r>
      <w:proofErr w:type="gramStart"/>
      <w:r w:rsidR="00A11299">
        <w:rPr>
          <w:rFonts w:ascii="Book Antiqua" w:hAnsi="Book Antiqua"/>
          <w:b/>
          <w:sz w:val="22"/>
          <w:szCs w:val="22"/>
          <w:lang w:val="tr-TR"/>
        </w:rPr>
        <w:t>…………</w:t>
      </w:r>
      <w:proofErr w:type="gramEnd"/>
      <w:r w:rsidR="001A74C4" w:rsidRPr="00FC4276">
        <w:rPr>
          <w:rFonts w:ascii="Book Antiqua" w:hAnsi="Book Antiqua"/>
          <w:sz w:val="22"/>
          <w:szCs w:val="22"/>
          <w:lang w:val="tr-TR"/>
        </w:rPr>
        <w:t xml:space="preserve"> tarafından kendisiyle paylaşılan veya </w:t>
      </w:r>
      <w:proofErr w:type="gramStart"/>
      <w:r w:rsidR="00A11299">
        <w:rPr>
          <w:rFonts w:ascii="Book Antiqua" w:hAnsi="Book Antiqua"/>
          <w:b/>
          <w:sz w:val="22"/>
          <w:szCs w:val="22"/>
          <w:lang w:val="tr-TR"/>
        </w:rPr>
        <w:t>…………….</w:t>
      </w:r>
      <w:proofErr w:type="gramEnd"/>
      <w:r w:rsidR="001A74C4" w:rsidRPr="00FC4276">
        <w:rPr>
          <w:rFonts w:ascii="Book Antiqua" w:hAnsi="Book Antiqua"/>
          <w:sz w:val="22"/>
          <w:szCs w:val="22"/>
          <w:lang w:val="tr-TR"/>
        </w:rPr>
        <w:t xml:space="preserve"> ad</w:t>
      </w:r>
      <w:r w:rsidR="003B7834" w:rsidRPr="00FC4276">
        <w:rPr>
          <w:rFonts w:ascii="Book Antiqua" w:hAnsi="Book Antiqua"/>
          <w:sz w:val="22"/>
          <w:szCs w:val="22"/>
          <w:lang w:val="tr-TR"/>
        </w:rPr>
        <w:t>ına elde ettiği Kişisel Veriler</w:t>
      </w:r>
      <w:r w:rsidR="001A74C4" w:rsidRPr="00FC4276">
        <w:rPr>
          <w:rFonts w:ascii="Book Antiqua" w:hAnsi="Book Antiqua"/>
          <w:sz w:val="22"/>
          <w:szCs w:val="22"/>
          <w:lang w:val="tr-TR"/>
        </w:rPr>
        <w:t>e çalışanları veya üçüncü kişiler tarafından hukuka aykırı bir şekilde erişilmesini ve ilgili verilerin aktarım amacı dışında hukuka aykırı olarak kullanılmasını önlemek üzere gerekli her türlü teknik ve idari tedbiri alacağını kabul, beyan ve taahhüt eder.</w:t>
      </w:r>
    </w:p>
    <w:p w:rsidR="001A74C4" w:rsidRPr="00FC4276" w:rsidRDefault="001A74C4" w:rsidP="00FC4276">
      <w:pPr>
        <w:jc w:val="both"/>
        <w:rPr>
          <w:rFonts w:ascii="Book Antiqua" w:hAnsi="Book Antiqua"/>
          <w:sz w:val="22"/>
          <w:szCs w:val="22"/>
          <w:lang w:val="tr-TR"/>
        </w:rPr>
      </w:pPr>
      <w:r w:rsidRPr="00FC4276">
        <w:rPr>
          <w:rFonts w:ascii="Book Antiqua" w:hAnsi="Book Antiqua"/>
          <w:sz w:val="22"/>
          <w:szCs w:val="22"/>
          <w:lang w:val="tr-TR"/>
        </w:rPr>
        <w:t xml:space="preserve"> </w:t>
      </w:r>
    </w:p>
    <w:p w:rsidR="001A74C4" w:rsidRPr="00FC4276" w:rsidRDefault="00A11299" w:rsidP="00FC4276">
      <w:pPr>
        <w:pStyle w:val="ListeParagraf"/>
        <w:numPr>
          <w:ilvl w:val="0"/>
          <w:numId w:val="14"/>
        </w:numPr>
        <w:ind w:left="0" w:hanging="426"/>
        <w:jc w:val="both"/>
        <w:rPr>
          <w:rFonts w:ascii="Book Antiqua" w:hAnsi="Book Antiqua"/>
          <w:sz w:val="22"/>
          <w:szCs w:val="22"/>
          <w:lang w:val="tr-TR"/>
        </w:rPr>
      </w:pPr>
      <w:proofErr w:type="gramStart"/>
      <w:r>
        <w:rPr>
          <w:rFonts w:ascii="Book Antiqua" w:hAnsi="Book Antiqua"/>
          <w:b/>
          <w:sz w:val="22"/>
          <w:szCs w:val="22"/>
          <w:lang w:val="tr-TR"/>
        </w:rPr>
        <w:t>…………..</w:t>
      </w:r>
      <w:proofErr w:type="gramEnd"/>
      <w:r w:rsidR="001A74C4" w:rsidRPr="00FC4276">
        <w:rPr>
          <w:rFonts w:ascii="Book Antiqua" w:hAnsi="Book Antiqua"/>
          <w:sz w:val="22"/>
          <w:szCs w:val="22"/>
          <w:lang w:val="tr-TR"/>
        </w:rPr>
        <w:t xml:space="preserve"> tarafından </w:t>
      </w:r>
      <w:r w:rsidR="003D3D56" w:rsidRPr="003D3D56">
        <w:rPr>
          <w:rFonts w:ascii="Book Antiqua" w:hAnsi="Book Antiqua"/>
          <w:b/>
          <w:sz w:val="22"/>
          <w:szCs w:val="22"/>
          <w:lang w:val="tr-TR"/>
        </w:rPr>
        <w:t>Danışman</w:t>
      </w:r>
      <w:r w:rsidR="001A74C4" w:rsidRPr="00FC4276">
        <w:rPr>
          <w:rFonts w:ascii="Book Antiqua" w:hAnsi="Book Antiqua"/>
          <w:sz w:val="22"/>
          <w:szCs w:val="22"/>
          <w:lang w:val="tr-TR"/>
        </w:rPr>
        <w:t xml:space="preserve">’a özel nitelikli kişisel verilerin aktarılması veya </w:t>
      </w:r>
      <w:r w:rsidR="003D3D56" w:rsidRPr="003D3D56">
        <w:rPr>
          <w:rFonts w:ascii="Book Antiqua" w:hAnsi="Book Antiqua"/>
          <w:b/>
          <w:sz w:val="22"/>
          <w:szCs w:val="22"/>
          <w:lang w:val="tr-TR"/>
        </w:rPr>
        <w:t>Danışman</w:t>
      </w:r>
      <w:r w:rsidR="001A74C4" w:rsidRPr="00FC4276">
        <w:rPr>
          <w:rFonts w:ascii="Book Antiqua" w:hAnsi="Book Antiqua"/>
          <w:sz w:val="22"/>
          <w:szCs w:val="22"/>
          <w:lang w:val="tr-TR"/>
        </w:rPr>
        <w:t xml:space="preserve">ın </w:t>
      </w:r>
      <w:proofErr w:type="gramStart"/>
      <w:r>
        <w:rPr>
          <w:rFonts w:ascii="Book Antiqua" w:hAnsi="Book Antiqua"/>
          <w:b/>
          <w:sz w:val="22"/>
          <w:szCs w:val="22"/>
          <w:lang w:val="tr-TR"/>
        </w:rPr>
        <w:t>……………</w:t>
      </w:r>
      <w:proofErr w:type="gramEnd"/>
      <w:r w:rsidR="001A74C4" w:rsidRPr="00FC4276">
        <w:rPr>
          <w:rFonts w:ascii="Book Antiqua" w:hAnsi="Book Antiqua"/>
          <w:sz w:val="22"/>
          <w:szCs w:val="22"/>
          <w:lang w:val="tr-TR"/>
        </w:rPr>
        <w:t xml:space="preserve"> </w:t>
      </w:r>
      <w:proofErr w:type="gramStart"/>
      <w:r w:rsidR="001A74C4" w:rsidRPr="00FC4276">
        <w:rPr>
          <w:rFonts w:ascii="Book Antiqua" w:hAnsi="Book Antiqua"/>
          <w:sz w:val="22"/>
          <w:szCs w:val="22"/>
          <w:lang w:val="tr-TR"/>
        </w:rPr>
        <w:t>adına</w:t>
      </w:r>
      <w:proofErr w:type="gramEnd"/>
      <w:r w:rsidR="001A74C4" w:rsidRPr="00FC4276">
        <w:rPr>
          <w:rFonts w:ascii="Book Antiqua" w:hAnsi="Book Antiqua"/>
          <w:sz w:val="22"/>
          <w:szCs w:val="22"/>
          <w:lang w:val="tr-TR"/>
        </w:rPr>
        <w:t xml:space="preserve"> özel nitelikli kişisel veri elde etmesi durumunda, </w:t>
      </w:r>
      <w:r w:rsidR="003D3D56" w:rsidRPr="003D3D56">
        <w:rPr>
          <w:rFonts w:ascii="Book Antiqua" w:hAnsi="Book Antiqua"/>
          <w:b/>
          <w:sz w:val="22"/>
          <w:szCs w:val="22"/>
          <w:lang w:val="tr-TR"/>
        </w:rPr>
        <w:t>Danışman</w:t>
      </w:r>
      <w:r w:rsidR="001A74C4" w:rsidRPr="00FC4276">
        <w:rPr>
          <w:rFonts w:ascii="Book Antiqua" w:hAnsi="Book Antiqua"/>
          <w:sz w:val="22"/>
          <w:szCs w:val="22"/>
          <w:lang w:val="tr-TR"/>
        </w:rPr>
        <w:t>, 6698 sayılı Kanun’un 6. maddesi ve ilgili mevzuatta yer verilen hükümlere uygun olarak, özel nitelikli kişisel verilere özgü ek güvenlik önlemlerini alacağını kabul, beyan ve taahhüt eder.</w:t>
      </w:r>
    </w:p>
    <w:p w:rsidR="00D7748B" w:rsidRPr="00FC4276" w:rsidRDefault="00D7748B" w:rsidP="00FC4276">
      <w:pPr>
        <w:pStyle w:val="ListeParagraf"/>
        <w:ind w:left="0"/>
        <w:jc w:val="both"/>
        <w:rPr>
          <w:rFonts w:ascii="Book Antiqua" w:hAnsi="Book Antiqua"/>
          <w:sz w:val="22"/>
          <w:szCs w:val="22"/>
          <w:lang w:val="tr-TR"/>
        </w:rPr>
      </w:pPr>
    </w:p>
    <w:p w:rsidR="00EA6F5E" w:rsidRPr="00FC4276" w:rsidRDefault="003D3D56" w:rsidP="00FC4276">
      <w:pPr>
        <w:pStyle w:val="ListeParagraf"/>
        <w:numPr>
          <w:ilvl w:val="0"/>
          <w:numId w:val="14"/>
        </w:numPr>
        <w:ind w:left="0" w:hanging="426"/>
        <w:jc w:val="both"/>
        <w:rPr>
          <w:rFonts w:ascii="Book Antiqua" w:hAnsi="Book Antiqua"/>
          <w:sz w:val="22"/>
          <w:szCs w:val="22"/>
          <w:lang w:val="tr-TR"/>
        </w:rPr>
      </w:pPr>
      <w:r w:rsidRPr="003D3D56">
        <w:rPr>
          <w:rFonts w:ascii="Book Antiqua" w:hAnsi="Book Antiqua"/>
          <w:b/>
          <w:sz w:val="22"/>
          <w:szCs w:val="22"/>
          <w:lang w:val="tr-TR"/>
        </w:rPr>
        <w:t>Danışman</w:t>
      </w:r>
      <w:r w:rsidR="001A74C4" w:rsidRPr="00FC4276">
        <w:rPr>
          <w:rFonts w:ascii="Book Antiqua" w:hAnsi="Book Antiqua"/>
          <w:sz w:val="22"/>
          <w:szCs w:val="22"/>
          <w:lang w:val="tr-TR"/>
        </w:rPr>
        <w:t xml:space="preserve">, çalışanlarını ve varsa hizmet alınan taşeron çalışanlarını kendisiyle paylaşılan veya </w:t>
      </w:r>
      <w:proofErr w:type="gramStart"/>
      <w:r w:rsidR="00A11299">
        <w:rPr>
          <w:rFonts w:ascii="Book Antiqua" w:hAnsi="Book Antiqua"/>
          <w:b/>
          <w:sz w:val="22"/>
          <w:szCs w:val="22"/>
          <w:lang w:val="tr-TR"/>
        </w:rPr>
        <w:t>……………</w:t>
      </w:r>
      <w:proofErr w:type="gramEnd"/>
      <w:r w:rsidR="009F4C1C" w:rsidRPr="00FC4276">
        <w:rPr>
          <w:rFonts w:ascii="Book Antiqua" w:hAnsi="Book Antiqua"/>
          <w:sz w:val="22"/>
          <w:szCs w:val="22"/>
          <w:lang w:val="tr-TR"/>
        </w:rPr>
        <w:t xml:space="preserve"> </w:t>
      </w:r>
      <w:proofErr w:type="gramStart"/>
      <w:r w:rsidR="001A74C4" w:rsidRPr="00FC4276">
        <w:rPr>
          <w:rFonts w:ascii="Book Antiqua" w:hAnsi="Book Antiqua"/>
          <w:sz w:val="22"/>
          <w:szCs w:val="22"/>
          <w:lang w:val="tr-TR"/>
        </w:rPr>
        <w:t>adına</w:t>
      </w:r>
      <w:proofErr w:type="gramEnd"/>
      <w:r w:rsidR="001A74C4" w:rsidRPr="00FC4276">
        <w:rPr>
          <w:rFonts w:ascii="Book Antiqua" w:hAnsi="Book Antiqua"/>
          <w:sz w:val="22"/>
          <w:szCs w:val="22"/>
          <w:lang w:val="tr-TR"/>
        </w:rPr>
        <w:t xml:space="preserve"> elde edeceği kişisel verilerin güvenliğini sağlamalarından sorumludur.</w:t>
      </w:r>
      <w:r w:rsidR="00F330EF" w:rsidRPr="00FC4276">
        <w:rPr>
          <w:rFonts w:ascii="Book Antiqua" w:hAnsi="Book Antiqua"/>
          <w:sz w:val="22"/>
          <w:szCs w:val="22"/>
          <w:lang w:val="tr-TR"/>
        </w:rPr>
        <w:t xml:space="preserve"> </w:t>
      </w:r>
      <w:r w:rsidRPr="003D3D56">
        <w:rPr>
          <w:rFonts w:ascii="Book Antiqua" w:hAnsi="Book Antiqua"/>
          <w:b/>
          <w:sz w:val="22"/>
          <w:szCs w:val="22"/>
          <w:lang w:val="tr-TR"/>
        </w:rPr>
        <w:t>Danışman</w:t>
      </w:r>
      <w:r w:rsidR="001A74C4" w:rsidRPr="00FC4276">
        <w:rPr>
          <w:rFonts w:ascii="Book Antiqua" w:hAnsi="Book Antiqua"/>
          <w:sz w:val="22"/>
          <w:szCs w:val="22"/>
          <w:lang w:val="tr-TR"/>
        </w:rPr>
        <w:t xml:space="preserve">, çalışanlarının veya varsa taşeron çalışanının faaliyetleri sonucu doğacak zararlardan </w:t>
      </w:r>
      <w:r w:rsidR="001A74C4" w:rsidRPr="00FC4276">
        <w:rPr>
          <w:rFonts w:ascii="Book Antiqua" w:hAnsi="Book Antiqua"/>
          <w:sz w:val="22"/>
          <w:szCs w:val="22"/>
          <w:lang w:val="tr-TR"/>
        </w:rPr>
        <w:lastRenderedPageBreak/>
        <w:t>sorumlu olduğunu</w:t>
      </w:r>
      <w:r w:rsidR="00D7748B" w:rsidRPr="00FC4276">
        <w:rPr>
          <w:rFonts w:ascii="Book Antiqua" w:hAnsi="Book Antiqua"/>
          <w:sz w:val="22"/>
          <w:szCs w:val="22"/>
          <w:lang w:val="tr-TR"/>
        </w:rPr>
        <w:t xml:space="preserve"> ve </w:t>
      </w:r>
      <w:proofErr w:type="gramStart"/>
      <w:r w:rsidR="00A11299">
        <w:rPr>
          <w:rFonts w:ascii="Book Antiqua" w:hAnsi="Book Antiqua"/>
          <w:b/>
          <w:sz w:val="22"/>
          <w:szCs w:val="22"/>
          <w:lang w:val="tr-TR"/>
        </w:rPr>
        <w:t>……………</w:t>
      </w:r>
      <w:proofErr w:type="gramEnd"/>
      <w:r w:rsidR="00D7748B" w:rsidRPr="00FC4276">
        <w:rPr>
          <w:rFonts w:ascii="Book Antiqua" w:hAnsi="Book Antiqua"/>
          <w:sz w:val="22"/>
          <w:szCs w:val="22"/>
          <w:lang w:val="tr-TR"/>
        </w:rPr>
        <w:t xml:space="preserve"> nezdinde doğan her türlü zararı </w:t>
      </w:r>
      <w:proofErr w:type="gramStart"/>
      <w:r w:rsidR="00A11299">
        <w:rPr>
          <w:rFonts w:ascii="Book Antiqua" w:hAnsi="Book Antiqua"/>
          <w:b/>
          <w:sz w:val="22"/>
          <w:szCs w:val="22"/>
          <w:lang w:val="tr-TR"/>
        </w:rPr>
        <w:t>…………..</w:t>
      </w:r>
      <w:proofErr w:type="gramEnd"/>
      <w:r w:rsidR="00A935FF" w:rsidRPr="00FC4276">
        <w:rPr>
          <w:rFonts w:ascii="Book Antiqua" w:hAnsi="Book Antiqua"/>
          <w:sz w:val="22"/>
          <w:szCs w:val="22"/>
          <w:lang w:val="tr-TR"/>
        </w:rPr>
        <w:t>’u</w:t>
      </w:r>
      <w:r w:rsidR="00A66B72" w:rsidRPr="00FC4276">
        <w:rPr>
          <w:rFonts w:ascii="Book Antiqua" w:hAnsi="Book Antiqua"/>
          <w:sz w:val="22"/>
          <w:szCs w:val="22"/>
          <w:lang w:val="tr-TR"/>
        </w:rPr>
        <w:t>n</w:t>
      </w:r>
      <w:r w:rsidR="00D7748B" w:rsidRPr="00FC4276">
        <w:rPr>
          <w:rFonts w:ascii="Book Antiqua" w:hAnsi="Book Antiqua"/>
          <w:sz w:val="22"/>
          <w:szCs w:val="22"/>
          <w:lang w:val="tr-TR"/>
        </w:rPr>
        <w:t xml:space="preserve"> talebi üzerinde derhal, nakden ve tamamen ödeyeceğini</w:t>
      </w:r>
      <w:r w:rsidR="001A74C4" w:rsidRPr="00FC4276">
        <w:rPr>
          <w:rFonts w:ascii="Book Antiqua" w:hAnsi="Book Antiqua"/>
          <w:sz w:val="22"/>
          <w:szCs w:val="22"/>
          <w:lang w:val="tr-TR"/>
        </w:rPr>
        <w:t xml:space="preserve"> kabul, beyan ve taahhüt eder.</w:t>
      </w:r>
    </w:p>
    <w:p w:rsidR="00D7748B" w:rsidRPr="00FC4276" w:rsidRDefault="00D7748B" w:rsidP="00FC4276">
      <w:pPr>
        <w:jc w:val="both"/>
        <w:rPr>
          <w:rFonts w:ascii="Book Antiqua" w:hAnsi="Book Antiqua"/>
          <w:sz w:val="22"/>
          <w:szCs w:val="22"/>
          <w:lang w:val="tr-TR"/>
        </w:rPr>
      </w:pPr>
    </w:p>
    <w:p w:rsidR="00D7748B" w:rsidRPr="00FC4276" w:rsidRDefault="003D3D56" w:rsidP="00FC4276">
      <w:pPr>
        <w:pStyle w:val="ListeParagraf"/>
        <w:numPr>
          <w:ilvl w:val="0"/>
          <w:numId w:val="14"/>
        </w:numPr>
        <w:ind w:left="0" w:hanging="426"/>
        <w:jc w:val="both"/>
        <w:rPr>
          <w:rFonts w:ascii="Book Antiqua" w:hAnsi="Book Antiqua"/>
          <w:sz w:val="22"/>
          <w:szCs w:val="22"/>
          <w:lang w:val="tr-TR"/>
        </w:rPr>
      </w:pPr>
      <w:r w:rsidRPr="003D3D56">
        <w:rPr>
          <w:rFonts w:ascii="Book Antiqua" w:hAnsi="Book Antiqua"/>
          <w:b/>
          <w:sz w:val="22"/>
          <w:szCs w:val="22"/>
          <w:lang w:val="tr-TR"/>
        </w:rPr>
        <w:t>Danışman</w:t>
      </w:r>
      <w:r w:rsidR="005D732B" w:rsidRPr="00FC4276">
        <w:rPr>
          <w:rFonts w:ascii="Book Antiqua" w:hAnsi="Book Antiqua"/>
          <w:sz w:val="22"/>
          <w:szCs w:val="22"/>
          <w:lang w:val="tr-TR"/>
        </w:rPr>
        <w:t xml:space="preserve">, doğrudan veya sair şekillerde dolaylı olarak kendisine iletilen, </w:t>
      </w:r>
      <w:proofErr w:type="gramStart"/>
      <w:r w:rsidR="00A11299">
        <w:rPr>
          <w:rFonts w:ascii="Book Antiqua" w:hAnsi="Book Antiqua"/>
          <w:b/>
          <w:sz w:val="22"/>
          <w:szCs w:val="22"/>
          <w:lang w:val="tr-TR"/>
        </w:rPr>
        <w:t>…………….</w:t>
      </w:r>
      <w:proofErr w:type="gramEnd"/>
      <w:r w:rsidR="00A0241C" w:rsidRPr="00FC4276">
        <w:rPr>
          <w:rFonts w:ascii="Book Antiqua" w:hAnsi="Book Antiqua"/>
          <w:sz w:val="22"/>
          <w:szCs w:val="22"/>
          <w:lang w:val="tr-TR"/>
        </w:rPr>
        <w:t>’u</w:t>
      </w:r>
      <w:r w:rsidR="00D7748B" w:rsidRPr="00FC4276">
        <w:rPr>
          <w:rFonts w:ascii="Book Antiqua" w:hAnsi="Book Antiqua"/>
          <w:sz w:val="22"/>
          <w:szCs w:val="22"/>
          <w:lang w:val="tr-TR"/>
        </w:rPr>
        <w:t xml:space="preserve"> ilgilendiren</w:t>
      </w:r>
      <w:r w:rsidR="005D732B" w:rsidRPr="00FC4276">
        <w:rPr>
          <w:rFonts w:ascii="Book Antiqua" w:hAnsi="Book Antiqua"/>
          <w:sz w:val="22"/>
          <w:szCs w:val="22"/>
          <w:lang w:val="tr-TR"/>
        </w:rPr>
        <w:t xml:space="preserve"> veri sahibi taleplerini derhal (en geç üç iş günü içerisinde) </w:t>
      </w:r>
      <w:r w:rsidR="00A11299">
        <w:rPr>
          <w:rFonts w:ascii="Book Antiqua" w:hAnsi="Book Antiqua"/>
          <w:b/>
          <w:sz w:val="22"/>
          <w:szCs w:val="22"/>
          <w:lang w:val="tr-TR"/>
        </w:rPr>
        <w:t>………….</w:t>
      </w:r>
      <w:r w:rsidR="00A0241C" w:rsidRPr="00FC4276">
        <w:rPr>
          <w:rFonts w:ascii="Book Antiqua" w:hAnsi="Book Antiqua"/>
          <w:sz w:val="22"/>
          <w:szCs w:val="22"/>
          <w:lang w:val="tr-TR"/>
        </w:rPr>
        <w:t>’a</w:t>
      </w:r>
      <w:r w:rsidR="005D732B" w:rsidRPr="00FC4276">
        <w:rPr>
          <w:rFonts w:ascii="Book Antiqua" w:hAnsi="Book Antiqua"/>
          <w:sz w:val="22"/>
          <w:szCs w:val="22"/>
          <w:lang w:val="tr-TR"/>
        </w:rPr>
        <w:t xml:space="preserve"> iletileceğini ve bu kapsamda Kanun’a uygun olarak hareket edeceğini kabul, beyan ve taahhüt eder.</w:t>
      </w:r>
    </w:p>
    <w:p w:rsidR="00D7748B" w:rsidRPr="00FC4276" w:rsidRDefault="00D7748B" w:rsidP="00FC4276">
      <w:pPr>
        <w:pStyle w:val="ListeParagraf"/>
        <w:ind w:left="0"/>
        <w:jc w:val="both"/>
        <w:rPr>
          <w:rFonts w:ascii="Book Antiqua" w:hAnsi="Book Antiqua"/>
          <w:sz w:val="22"/>
          <w:szCs w:val="22"/>
          <w:lang w:val="tr-TR"/>
        </w:rPr>
      </w:pPr>
    </w:p>
    <w:p w:rsidR="00D7748B" w:rsidRPr="00FC4276" w:rsidRDefault="003D3D56" w:rsidP="00FC4276">
      <w:pPr>
        <w:pStyle w:val="ListeParagraf"/>
        <w:numPr>
          <w:ilvl w:val="0"/>
          <w:numId w:val="14"/>
        </w:numPr>
        <w:ind w:left="0" w:hanging="426"/>
        <w:jc w:val="both"/>
        <w:rPr>
          <w:rFonts w:ascii="Book Antiqua" w:hAnsi="Book Antiqua"/>
          <w:sz w:val="22"/>
          <w:szCs w:val="22"/>
          <w:lang w:val="tr-TR"/>
        </w:rPr>
      </w:pPr>
      <w:r w:rsidRPr="003D3D56">
        <w:rPr>
          <w:rFonts w:ascii="Book Antiqua" w:hAnsi="Book Antiqua"/>
          <w:b/>
          <w:sz w:val="22"/>
          <w:szCs w:val="22"/>
          <w:lang w:val="tr-TR"/>
        </w:rPr>
        <w:t>Danışman</w:t>
      </w:r>
      <w:r w:rsidR="00D7748B" w:rsidRPr="00FC4276">
        <w:rPr>
          <w:rFonts w:ascii="Book Antiqua" w:hAnsi="Book Antiqua"/>
          <w:sz w:val="22"/>
          <w:szCs w:val="22"/>
          <w:lang w:val="tr-TR"/>
        </w:rPr>
        <w:t xml:space="preserve">, </w:t>
      </w:r>
      <w:proofErr w:type="gramStart"/>
      <w:r w:rsidR="00A11299">
        <w:rPr>
          <w:rFonts w:ascii="Book Antiqua" w:hAnsi="Book Antiqua"/>
          <w:b/>
          <w:sz w:val="22"/>
          <w:szCs w:val="22"/>
          <w:lang w:val="tr-TR"/>
        </w:rPr>
        <w:t>……………..</w:t>
      </w:r>
      <w:proofErr w:type="gramEnd"/>
      <w:r w:rsidR="00D7748B" w:rsidRPr="00FC4276">
        <w:rPr>
          <w:rFonts w:ascii="Book Antiqua" w:hAnsi="Book Antiqua"/>
          <w:sz w:val="22"/>
          <w:szCs w:val="22"/>
          <w:lang w:val="tr-TR"/>
        </w:rPr>
        <w:t xml:space="preserve"> tarafından kendisine aktarılmış olan veya </w:t>
      </w:r>
      <w:proofErr w:type="gramStart"/>
      <w:r w:rsidR="00A11299">
        <w:rPr>
          <w:rFonts w:ascii="Book Antiqua" w:hAnsi="Book Antiqua"/>
          <w:b/>
          <w:sz w:val="22"/>
          <w:szCs w:val="22"/>
          <w:lang w:val="tr-TR"/>
        </w:rPr>
        <w:t>……………….</w:t>
      </w:r>
      <w:proofErr w:type="gramEnd"/>
      <w:r w:rsidR="00D7748B" w:rsidRPr="00FC4276">
        <w:rPr>
          <w:rFonts w:ascii="Book Antiqua" w:hAnsi="Book Antiqua"/>
          <w:sz w:val="22"/>
          <w:szCs w:val="22"/>
          <w:lang w:val="tr-TR"/>
        </w:rPr>
        <w:t xml:space="preserve"> adına elde ettiği kişisel verilere ilişkin olarak veri işleyen sıfatıyla hareket ettiği durumlarda aşağıdakilere uygun davranacağını kabul, beyan ve taahhüt eder: </w:t>
      </w:r>
    </w:p>
    <w:p w:rsidR="009C2B73" w:rsidRPr="00FC4276" w:rsidRDefault="009C2B73" w:rsidP="00FC4276">
      <w:pPr>
        <w:jc w:val="both"/>
        <w:rPr>
          <w:rFonts w:ascii="Book Antiqua" w:hAnsi="Book Antiqua"/>
          <w:sz w:val="22"/>
          <w:szCs w:val="22"/>
          <w:lang w:val="tr-TR"/>
        </w:rPr>
      </w:pPr>
    </w:p>
    <w:p w:rsidR="00D7748B" w:rsidRPr="00FC4276" w:rsidRDefault="00700C27" w:rsidP="00FC4276">
      <w:pPr>
        <w:pStyle w:val="ListeParagraf"/>
        <w:numPr>
          <w:ilvl w:val="0"/>
          <w:numId w:val="18"/>
        </w:numPr>
        <w:spacing w:line="276" w:lineRule="auto"/>
        <w:ind w:left="0"/>
        <w:contextualSpacing w:val="0"/>
        <w:jc w:val="both"/>
        <w:rPr>
          <w:rFonts w:ascii="Book Antiqua" w:hAnsi="Book Antiqua"/>
          <w:sz w:val="22"/>
          <w:szCs w:val="22"/>
          <w:lang w:val="tr-TR"/>
        </w:rPr>
      </w:pPr>
      <w:r w:rsidRPr="00FC4276">
        <w:rPr>
          <w:rFonts w:ascii="Book Antiqua" w:hAnsi="Book Antiqua"/>
          <w:sz w:val="22"/>
          <w:szCs w:val="22"/>
          <w:lang w:val="tr-TR"/>
        </w:rPr>
        <w:t>V</w:t>
      </w:r>
      <w:r w:rsidR="00D7748B" w:rsidRPr="00FC4276">
        <w:rPr>
          <w:rFonts w:ascii="Book Antiqua" w:hAnsi="Book Antiqua"/>
          <w:sz w:val="22"/>
          <w:szCs w:val="22"/>
          <w:lang w:val="tr-TR"/>
        </w:rPr>
        <w:t>eri güvenliğinin sağlanmasına ilişkin olarak Kişisel Verileri Koruma Kurulu tarafından önerilen veri güvenliğini sağlamaya yönelik önlemleri alacağını,</w:t>
      </w:r>
    </w:p>
    <w:p w:rsidR="00D7748B" w:rsidRPr="00FC4276" w:rsidRDefault="00700C27" w:rsidP="00FC4276">
      <w:pPr>
        <w:pStyle w:val="ListeParagraf"/>
        <w:numPr>
          <w:ilvl w:val="0"/>
          <w:numId w:val="18"/>
        </w:numPr>
        <w:spacing w:line="276" w:lineRule="auto"/>
        <w:ind w:left="0"/>
        <w:contextualSpacing w:val="0"/>
        <w:jc w:val="both"/>
        <w:rPr>
          <w:rFonts w:ascii="Book Antiqua" w:hAnsi="Book Antiqua"/>
          <w:sz w:val="22"/>
          <w:szCs w:val="22"/>
          <w:lang w:val="tr-TR"/>
        </w:rPr>
      </w:pPr>
      <w:r w:rsidRPr="00FC4276">
        <w:rPr>
          <w:rFonts w:ascii="Book Antiqua" w:hAnsi="Book Antiqua"/>
          <w:sz w:val="22"/>
          <w:szCs w:val="22"/>
          <w:lang w:val="tr-TR"/>
        </w:rPr>
        <w:t>V</w:t>
      </w:r>
      <w:r w:rsidR="00D7748B" w:rsidRPr="00FC4276">
        <w:rPr>
          <w:rFonts w:ascii="Book Antiqua" w:hAnsi="Book Antiqua"/>
          <w:sz w:val="22"/>
          <w:szCs w:val="22"/>
          <w:lang w:val="tr-TR"/>
        </w:rPr>
        <w:t xml:space="preserve">eri güvenliğinin sağlanmasına ilişkin olarak </w:t>
      </w:r>
      <w:proofErr w:type="gramStart"/>
      <w:r w:rsidR="00A11299">
        <w:rPr>
          <w:rFonts w:ascii="Book Antiqua" w:hAnsi="Book Antiqua"/>
          <w:b/>
          <w:sz w:val="22"/>
          <w:szCs w:val="22"/>
          <w:lang w:val="tr-TR"/>
        </w:rPr>
        <w:t>………………</w:t>
      </w:r>
      <w:proofErr w:type="gramEnd"/>
      <w:r w:rsidR="00A0241C" w:rsidRPr="00FC4276">
        <w:rPr>
          <w:rFonts w:ascii="Book Antiqua" w:hAnsi="Book Antiqua"/>
          <w:sz w:val="22"/>
          <w:szCs w:val="22"/>
          <w:lang w:val="tr-TR"/>
        </w:rPr>
        <w:t>’u</w:t>
      </w:r>
      <w:r w:rsidR="00A66B72" w:rsidRPr="00FC4276">
        <w:rPr>
          <w:rFonts w:ascii="Book Antiqua" w:hAnsi="Book Antiqua"/>
          <w:sz w:val="22"/>
          <w:szCs w:val="22"/>
          <w:lang w:val="tr-TR"/>
        </w:rPr>
        <w:t>n</w:t>
      </w:r>
      <w:r w:rsidR="00D7748B" w:rsidRPr="00FC4276">
        <w:rPr>
          <w:rFonts w:ascii="Book Antiqua" w:hAnsi="Book Antiqua"/>
          <w:sz w:val="22"/>
          <w:szCs w:val="22"/>
          <w:lang w:val="tr-TR"/>
        </w:rPr>
        <w:t xml:space="preserve"> bizzat veya üçüncü bir kişi eliyle denetim hakkının bulunduğunu ve </w:t>
      </w:r>
      <w:r w:rsidR="00A11299">
        <w:rPr>
          <w:rFonts w:ascii="Book Antiqua" w:hAnsi="Book Antiqua"/>
          <w:b/>
          <w:sz w:val="22"/>
          <w:szCs w:val="22"/>
          <w:lang w:val="tr-TR"/>
        </w:rPr>
        <w:t>……………</w:t>
      </w:r>
      <w:r w:rsidR="00D7748B" w:rsidRPr="00FC4276">
        <w:rPr>
          <w:rFonts w:ascii="Book Antiqua" w:hAnsi="Book Antiqua"/>
          <w:sz w:val="22"/>
          <w:szCs w:val="22"/>
          <w:lang w:val="tr-TR"/>
        </w:rPr>
        <w:t xml:space="preserve"> tarafından bu kapsamda denetim talebinde bulunulması durumunda söz konusu denetime izin vermeyi ve </w:t>
      </w:r>
      <w:proofErr w:type="gramStart"/>
      <w:r w:rsidR="00A11299">
        <w:rPr>
          <w:rFonts w:ascii="Book Antiqua" w:hAnsi="Book Antiqua"/>
          <w:b/>
          <w:sz w:val="22"/>
          <w:szCs w:val="22"/>
          <w:lang w:val="tr-TR"/>
        </w:rPr>
        <w:t>………………</w:t>
      </w:r>
      <w:proofErr w:type="gramEnd"/>
      <w:r w:rsidR="00D7748B" w:rsidRPr="00FC4276">
        <w:rPr>
          <w:rFonts w:ascii="Book Antiqua" w:hAnsi="Book Antiqua"/>
          <w:sz w:val="22"/>
          <w:szCs w:val="22"/>
          <w:lang w:val="tr-TR"/>
        </w:rPr>
        <w:t xml:space="preserve"> </w:t>
      </w:r>
      <w:proofErr w:type="gramStart"/>
      <w:r w:rsidR="00D7748B" w:rsidRPr="00FC4276">
        <w:rPr>
          <w:rFonts w:ascii="Book Antiqua" w:hAnsi="Book Antiqua"/>
          <w:sz w:val="22"/>
          <w:szCs w:val="22"/>
          <w:lang w:val="tr-TR"/>
        </w:rPr>
        <w:t>ile</w:t>
      </w:r>
      <w:proofErr w:type="gramEnd"/>
      <w:r w:rsidR="00D7748B" w:rsidRPr="00FC4276">
        <w:rPr>
          <w:rFonts w:ascii="Book Antiqua" w:hAnsi="Book Antiqua"/>
          <w:sz w:val="22"/>
          <w:szCs w:val="22"/>
          <w:lang w:val="tr-TR"/>
        </w:rPr>
        <w:t xml:space="preserve"> iş birliği içerisinde hareket edeceğini,</w:t>
      </w:r>
      <w:r w:rsidRPr="00FC4276">
        <w:rPr>
          <w:rFonts w:ascii="Book Antiqua" w:hAnsi="Book Antiqua"/>
          <w:sz w:val="22"/>
          <w:szCs w:val="22"/>
          <w:lang w:val="tr-TR"/>
        </w:rPr>
        <w:t xml:space="preserve"> </w:t>
      </w:r>
      <w:r w:rsidR="00D7748B" w:rsidRPr="00FC4276">
        <w:rPr>
          <w:rFonts w:ascii="Book Antiqua" w:hAnsi="Book Antiqua"/>
          <w:sz w:val="22"/>
          <w:szCs w:val="22"/>
          <w:lang w:val="tr-TR"/>
        </w:rPr>
        <w:t>süresiz sır saklama yükümlülüğüne tabi olacağını,</w:t>
      </w:r>
    </w:p>
    <w:p w:rsidR="00D7748B" w:rsidRPr="00FC4276" w:rsidRDefault="00700C27" w:rsidP="00FC4276">
      <w:pPr>
        <w:pStyle w:val="ListeParagraf"/>
        <w:numPr>
          <w:ilvl w:val="0"/>
          <w:numId w:val="18"/>
        </w:numPr>
        <w:spacing w:line="276" w:lineRule="auto"/>
        <w:ind w:left="0"/>
        <w:contextualSpacing w:val="0"/>
        <w:jc w:val="both"/>
        <w:rPr>
          <w:rFonts w:ascii="Book Antiqua" w:hAnsi="Book Antiqua"/>
          <w:sz w:val="22"/>
          <w:szCs w:val="22"/>
          <w:lang w:val="tr-TR"/>
        </w:rPr>
      </w:pPr>
      <w:r w:rsidRPr="00FC4276">
        <w:rPr>
          <w:rFonts w:ascii="Book Antiqua" w:hAnsi="Book Antiqua"/>
          <w:sz w:val="22"/>
          <w:szCs w:val="22"/>
          <w:lang w:val="tr-TR"/>
        </w:rPr>
        <w:t>H</w:t>
      </w:r>
      <w:r w:rsidR="00D7748B" w:rsidRPr="00FC4276">
        <w:rPr>
          <w:rFonts w:ascii="Book Antiqua" w:hAnsi="Book Antiqua"/>
          <w:sz w:val="22"/>
          <w:szCs w:val="22"/>
          <w:lang w:val="tr-TR"/>
        </w:rPr>
        <w:t xml:space="preserve">erhangi bir veri işleme süreci ile ilgili olarak </w:t>
      </w:r>
      <w:proofErr w:type="gramStart"/>
      <w:r w:rsidR="00A11299">
        <w:rPr>
          <w:rFonts w:ascii="Book Antiqua" w:hAnsi="Book Antiqua"/>
          <w:b/>
          <w:sz w:val="22"/>
          <w:szCs w:val="22"/>
          <w:lang w:val="tr-TR"/>
        </w:rPr>
        <w:t>…………….</w:t>
      </w:r>
      <w:proofErr w:type="gramEnd"/>
      <w:r w:rsidR="00D7748B" w:rsidRPr="00FC4276">
        <w:rPr>
          <w:rFonts w:ascii="Book Antiqua" w:hAnsi="Book Antiqua"/>
          <w:sz w:val="22"/>
          <w:szCs w:val="22"/>
          <w:lang w:val="tr-TR"/>
        </w:rPr>
        <w:t xml:space="preserve"> tarafından bu yönde bir talepte bulunulması halinde, </w:t>
      </w:r>
      <w:proofErr w:type="gramStart"/>
      <w:r w:rsidR="00A11299">
        <w:rPr>
          <w:rFonts w:ascii="Book Antiqua" w:hAnsi="Book Antiqua"/>
          <w:b/>
          <w:sz w:val="22"/>
          <w:szCs w:val="22"/>
          <w:lang w:val="tr-TR"/>
        </w:rPr>
        <w:t>……………</w:t>
      </w:r>
      <w:proofErr w:type="gramEnd"/>
      <w:r w:rsidR="00D7748B" w:rsidRPr="00FC4276">
        <w:rPr>
          <w:rFonts w:ascii="Book Antiqua" w:hAnsi="Book Antiqua"/>
          <w:sz w:val="22"/>
          <w:szCs w:val="22"/>
          <w:lang w:val="tr-TR"/>
        </w:rPr>
        <w:t xml:space="preserve"> tarafından iletilen onay metinleri ileride ispatı mümkün olacak şekilde kullanacağını ve veri işleme süreçlerini varsa </w:t>
      </w:r>
      <w:proofErr w:type="gramStart"/>
      <w:r w:rsidR="00A11299">
        <w:rPr>
          <w:rFonts w:ascii="Book Antiqua" w:hAnsi="Book Antiqua"/>
          <w:b/>
          <w:sz w:val="22"/>
          <w:szCs w:val="22"/>
          <w:lang w:val="tr-TR"/>
        </w:rPr>
        <w:t>…………..</w:t>
      </w:r>
      <w:proofErr w:type="gramEnd"/>
      <w:r w:rsidR="00A0241C" w:rsidRPr="00FC4276">
        <w:rPr>
          <w:rFonts w:ascii="Book Antiqua" w:hAnsi="Book Antiqua"/>
          <w:sz w:val="22"/>
          <w:szCs w:val="22"/>
          <w:lang w:val="tr-TR"/>
        </w:rPr>
        <w:t>’u</w:t>
      </w:r>
      <w:r w:rsidR="00A66B72" w:rsidRPr="00FC4276">
        <w:rPr>
          <w:rFonts w:ascii="Book Antiqua" w:hAnsi="Book Antiqua"/>
          <w:sz w:val="22"/>
          <w:szCs w:val="22"/>
          <w:lang w:val="tr-TR"/>
        </w:rPr>
        <w:t>n</w:t>
      </w:r>
      <w:r w:rsidR="00D7748B" w:rsidRPr="00FC4276">
        <w:rPr>
          <w:rFonts w:ascii="Book Antiqua" w:hAnsi="Book Antiqua"/>
          <w:sz w:val="22"/>
          <w:szCs w:val="22"/>
          <w:lang w:val="tr-TR"/>
        </w:rPr>
        <w:t xml:space="preserve"> önerileri doğrultusunda gerçekleştireceğini,</w:t>
      </w:r>
    </w:p>
    <w:p w:rsidR="00D7748B" w:rsidRPr="00FC4276" w:rsidRDefault="00700C27" w:rsidP="00FC4276">
      <w:pPr>
        <w:pStyle w:val="ListeParagraf"/>
        <w:numPr>
          <w:ilvl w:val="0"/>
          <w:numId w:val="18"/>
        </w:numPr>
        <w:spacing w:line="276" w:lineRule="auto"/>
        <w:ind w:left="0"/>
        <w:contextualSpacing w:val="0"/>
        <w:jc w:val="both"/>
        <w:rPr>
          <w:rFonts w:ascii="Book Antiqua" w:hAnsi="Book Antiqua"/>
          <w:sz w:val="22"/>
          <w:szCs w:val="22"/>
          <w:lang w:val="tr-TR"/>
        </w:rPr>
      </w:pPr>
      <w:r w:rsidRPr="00FC4276">
        <w:rPr>
          <w:rFonts w:ascii="Book Antiqua" w:hAnsi="Book Antiqua"/>
          <w:sz w:val="22"/>
          <w:szCs w:val="22"/>
          <w:lang w:val="tr-TR"/>
        </w:rPr>
        <w:t>H</w:t>
      </w:r>
      <w:r w:rsidR="00D7748B" w:rsidRPr="00FC4276">
        <w:rPr>
          <w:rFonts w:ascii="Book Antiqua" w:hAnsi="Book Antiqua"/>
          <w:sz w:val="22"/>
          <w:szCs w:val="22"/>
          <w:lang w:val="tr-TR"/>
        </w:rPr>
        <w:t xml:space="preserve">erhangi bir veri ihlali olması halinde bu durumu derhal </w:t>
      </w:r>
      <w:proofErr w:type="gramStart"/>
      <w:r w:rsidR="00A11299">
        <w:rPr>
          <w:rFonts w:ascii="Book Antiqua" w:hAnsi="Book Antiqua"/>
          <w:b/>
          <w:sz w:val="22"/>
          <w:szCs w:val="22"/>
          <w:lang w:val="tr-TR"/>
        </w:rPr>
        <w:t>………….</w:t>
      </w:r>
      <w:proofErr w:type="gramEnd"/>
      <w:r w:rsidR="009C2B73" w:rsidRPr="00FC4276">
        <w:rPr>
          <w:rFonts w:ascii="Book Antiqua" w:hAnsi="Book Antiqua"/>
          <w:sz w:val="22"/>
          <w:szCs w:val="22"/>
          <w:lang w:val="tr-TR"/>
        </w:rPr>
        <w:t>’</w:t>
      </w:r>
      <w:r w:rsidR="00A0241C" w:rsidRPr="00FC4276">
        <w:rPr>
          <w:rFonts w:ascii="Book Antiqua" w:hAnsi="Book Antiqua"/>
          <w:sz w:val="22"/>
          <w:szCs w:val="22"/>
          <w:lang w:val="tr-TR"/>
        </w:rPr>
        <w:t>a</w:t>
      </w:r>
      <w:r w:rsidR="00D7748B" w:rsidRPr="00FC4276">
        <w:rPr>
          <w:rFonts w:ascii="Book Antiqua" w:hAnsi="Book Antiqua"/>
          <w:sz w:val="22"/>
          <w:szCs w:val="22"/>
          <w:lang w:val="tr-TR"/>
        </w:rPr>
        <w:t xml:space="preserve"> bildirmekle yükümlü olacağını, </w:t>
      </w:r>
    </w:p>
    <w:p w:rsidR="00D7748B" w:rsidRPr="00FC4276" w:rsidRDefault="00A11299" w:rsidP="00FC4276">
      <w:pPr>
        <w:pStyle w:val="ListeParagraf"/>
        <w:numPr>
          <w:ilvl w:val="0"/>
          <w:numId w:val="18"/>
        </w:numPr>
        <w:spacing w:line="276" w:lineRule="auto"/>
        <w:ind w:left="0"/>
        <w:contextualSpacing w:val="0"/>
        <w:jc w:val="both"/>
        <w:rPr>
          <w:rFonts w:ascii="Book Antiqua" w:hAnsi="Book Antiqua"/>
          <w:sz w:val="22"/>
          <w:szCs w:val="22"/>
          <w:lang w:val="tr-TR"/>
        </w:rPr>
      </w:pPr>
      <w:proofErr w:type="gramStart"/>
      <w:r>
        <w:rPr>
          <w:rFonts w:ascii="Book Antiqua" w:hAnsi="Book Antiqua"/>
          <w:b/>
          <w:sz w:val="22"/>
          <w:szCs w:val="22"/>
          <w:lang w:val="tr-TR"/>
        </w:rPr>
        <w:t>…………</w:t>
      </w:r>
      <w:proofErr w:type="gramEnd"/>
      <w:r w:rsidR="00A0241C" w:rsidRPr="00FC4276">
        <w:rPr>
          <w:rFonts w:ascii="Book Antiqua" w:hAnsi="Book Antiqua"/>
          <w:sz w:val="22"/>
          <w:szCs w:val="22"/>
          <w:lang w:val="tr-TR"/>
        </w:rPr>
        <w:t>’u</w:t>
      </w:r>
      <w:r w:rsidR="00A66B72" w:rsidRPr="00FC4276">
        <w:rPr>
          <w:rFonts w:ascii="Book Antiqua" w:hAnsi="Book Antiqua"/>
          <w:sz w:val="22"/>
          <w:szCs w:val="22"/>
          <w:lang w:val="tr-TR"/>
        </w:rPr>
        <w:t>n</w:t>
      </w:r>
      <w:r w:rsidR="00D7748B" w:rsidRPr="00FC4276">
        <w:rPr>
          <w:rFonts w:ascii="Book Antiqua" w:hAnsi="Book Antiqua"/>
          <w:sz w:val="22"/>
          <w:szCs w:val="22"/>
          <w:lang w:val="tr-TR"/>
        </w:rPr>
        <w:t xml:space="preserve"> Kişisel </w:t>
      </w:r>
      <w:r w:rsidR="00700C27" w:rsidRPr="00FC4276">
        <w:rPr>
          <w:rFonts w:ascii="Book Antiqua" w:hAnsi="Book Antiqua"/>
          <w:sz w:val="22"/>
          <w:szCs w:val="22"/>
          <w:lang w:val="tr-TR"/>
        </w:rPr>
        <w:t>Veri Saklama ve İmha Politikası</w:t>
      </w:r>
      <w:r w:rsidR="00D7748B" w:rsidRPr="00FC4276">
        <w:rPr>
          <w:rFonts w:ascii="Book Antiqua" w:hAnsi="Book Antiqua"/>
          <w:sz w:val="22"/>
          <w:szCs w:val="22"/>
          <w:lang w:val="tr-TR"/>
        </w:rPr>
        <w:t>na uygun hareket edeceğini</w:t>
      </w:r>
      <w:r w:rsidR="003337D3" w:rsidRPr="00FC4276">
        <w:rPr>
          <w:rFonts w:ascii="Book Antiqua" w:hAnsi="Book Antiqua"/>
          <w:sz w:val="22"/>
          <w:szCs w:val="22"/>
          <w:lang w:val="tr-TR"/>
        </w:rPr>
        <w:t>,</w:t>
      </w:r>
    </w:p>
    <w:p w:rsidR="00EA6F5E" w:rsidRPr="00FC4276" w:rsidRDefault="00EA6F5E" w:rsidP="00FC4276">
      <w:pPr>
        <w:jc w:val="both"/>
        <w:rPr>
          <w:rFonts w:ascii="Book Antiqua" w:hAnsi="Book Antiqua"/>
          <w:sz w:val="22"/>
          <w:szCs w:val="22"/>
          <w:lang w:val="tr-TR"/>
        </w:rPr>
      </w:pPr>
    </w:p>
    <w:p w:rsidR="005F3138" w:rsidRPr="00FC4276" w:rsidRDefault="003D3D56" w:rsidP="00FC4276">
      <w:pPr>
        <w:pStyle w:val="ListeParagraf"/>
        <w:numPr>
          <w:ilvl w:val="0"/>
          <w:numId w:val="14"/>
        </w:numPr>
        <w:ind w:left="0" w:hanging="426"/>
        <w:jc w:val="both"/>
        <w:rPr>
          <w:rFonts w:ascii="Book Antiqua" w:hAnsi="Book Antiqua"/>
          <w:sz w:val="22"/>
          <w:szCs w:val="22"/>
          <w:lang w:val="tr-TR"/>
        </w:rPr>
      </w:pPr>
      <w:r w:rsidRPr="003D3D56">
        <w:rPr>
          <w:rFonts w:ascii="Book Antiqua" w:hAnsi="Book Antiqua"/>
          <w:b/>
          <w:sz w:val="22"/>
          <w:szCs w:val="22"/>
          <w:lang w:val="tr-TR"/>
        </w:rPr>
        <w:t>Danışman</w:t>
      </w:r>
      <w:r w:rsidR="00700C27" w:rsidRPr="00FC4276">
        <w:rPr>
          <w:rFonts w:ascii="Book Antiqua" w:hAnsi="Book Antiqua"/>
          <w:sz w:val="22"/>
          <w:szCs w:val="22"/>
          <w:lang w:val="tr-TR"/>
        </w:rPr>
        <w:t>ı</w:t>
      </w:r>
      <w:r w:rsidR="00A66B72" w:rsidRPr="00FC4276">
        <w:rPr>
          <w:rFonts w:ascii="Book Antiqua" w:hAnsi="Book Antiqua"/>
          <w:sz w:val="22"/>
          <w:szCs w:val="22"/>
          <w:lang w:val="tr-TR"/>
        </w:rPr>
        <w:t>n</w:t>
      </w:r>
      <w:r w:rsidR="005D732B" w:rsidRPr="00FC4276">
        <w:rPr>
          <w:rFonts w:ascii="Book Antiqua" w:hAnsi="Book Antiqua"/>
          <w:sz w:val="22"/>
          <w:szCs w:val="22"/>
          <w:lang w:val="tr-TR"/>
        </w:rPr>
        <w:t xml:space="preserve"> işbu </w:t>
      </w:r>
      <w:r w:rsidR="009C2B73" w:rsidRPr="00FC4276">
        <w:rPr>
          <w:rFonts w:ascii="Book Antiqua" w:hAnsi="Book Antiqua"/>
          <w:sz w:val="22"/>
          <w:szCs w:val="22"/>
          <w:lang w:val="tr-TR"/>
        </w:rPr>
        <w:t>Sözleşme ’ye</w:t>
      </w:r>
      <w:r w:rsidR="005D732B" w:rsidRPr="00FC4276">
        <w:rPr>
          <w:rFonts w:ascii="Book Antiqua" w:hAnsi="Book Antiqua"/>
          <w:sz w:val="22"/>
          <w:szCs w:val="22"/>
          <w:lang w:val="tr-TR"/>
        </w:rPr>
        <w:t xml:space="preserve"> veya yürürlükteki mevzuata aykırı davranması dolayısıyla ya da </w:t>
      </w:r>
      <w:proofErr w:type="gramStart"/>
      <w:r w:rsidR="00A11299">
        <w:rPr>
          <w:rFonts w:ascii="Book Antiqua" w:hAnsi="Book Antiqua"/>
          <w:b/>
          <w:sz w:val="22"/>
          <w:szCs w:val="22"/>
          <w:lang w:val="tr-TR"/>
        </w:rPr>
        <w:t>…………</w:t>
      </w:r>
      <w:proofErr w:type="gramEnd"/>
      <w:r w:rsidR="00A0241C" w:rsidRPr="00FC4276">
        <w:rPr>
          <w:rFonts w:ascii="Book Antiqua" w:hAnsi="Book Antiqua"/>
          <w:sz w:val="22"/>
          <w:szCs w:val="22"/>
          <w:lang w:val="tr-TR"/>
        </w:rPr>
        <w:t>’u</w:t>
      </w:r>
      <w:r w:rsidR="00A66B72" w:rsidRPr="00FC4276">
        <w:rPr>
          <w:rFonts w:ascii="Book Antiqua" w:hAnsi="Book Antiqua"/>
          <w:sz w:val="22"/>
          <w:szCs w:val="22"/>
          <w:lang w:val="tr-TR"/>
        </w:rPr>
        <w:t>n</w:t>
      </w:r>
      <w:r w:rsidR="005D732B" w:rsidRPr="00FC4276">
        <w:rPr>
          <w:rFonts w:ascii="Book Antiqua" w:hAnsi="Book Antiqua"/>
          <w:sz w:val="22"/>
          <w:szCs w:val="22"/>
          <w:lang w:val="tr-TR"/>
        </w:rPr>
        <w:t xml:space="preserve"> iş ortaklarından veya </w:t>
      </w:r>
      <w:r w:rsidR="00A11299">
        <w:rPr>
          <w:rFonts w:ascii="Book Antiqua" w:hAnsi="Book Antiqua"/>
          <w:b/>
          <w:sz w:val="22"/>
          <w:szCs w:val="22"/>
          <w:lang w:val="tr-TR"/>
        </w:rPr>
        <w:t>……………….</w:t>
      </w:r>
      <w:r w:rsidR="005D732B" w:rsidRPr="00FC4276">
        <w:rPr>
          <w:rFonts w:ascii="Book Antiqua" w:hAnsi="Book Antiqua"/>
          <w:sz w:val="22"/>
          <w:szCs w:val="22"/>
          <w:lang w:val="tr-TR"/>
        </w:rPr>
        <w:t xml:space="preserve"> tarafından kişisel veri gönderilen üçüncü taraflardan kaynaklanan sebeplerle </w:t>
      </w:r>
      <w:proofErr w:type="gramStart"/>
      <w:r w:rsidR="00A11299">
        <w:rPr>
          <w:rFonts w:ascii="Book Antiqua" w:hAnsi="Book Antiqua"/>
          <w:b/>
          <w:sz w:val="22"/>
          <w:szCs w:val="22"/>
          <w:lang w:val="tr-TR"/>
        </w:rPr>
        <w:t>………….</w:t>
      </w:r>
      <w:proofErr w:type="gramEnd"/>
      <w:r w:rsidR="00A0241C" w:rsidRPr="00FC4276">
        <w:rPr>
          <w:rFonts w:ascii="Book Antiqua" w:hAnsi="Book Antiqua"/>
          <w:sz w:val="22"/>
          <w:szCs w:val="22"/>
          <w:lang w:val="tr-TR"/>
        </w:rPr>
        <w:t>’u</w:t>
      </w:r>
      <w:r w:rsidR="00A66B72" w:rsidRPr="00FC4276">
        <w:rPr>
          <w:rFonts w:ascii="Book Antiqua" w:hAnsi="Book Antiqua"/>
          <w:sz w:val="22"/>
          <w:szCs w:val="22"/>
          <w:lang w:val="tr-TR"/>
        </w:rPr>
        <w:t>n</w:t>
      </w:r>
      <w:r w:rsidR="005D732B" w:rsidRPr="00FC4276">
        <w:rPr>
          <w:rFonts w:ascii="Book Antiqua" w:hAnsi="Book Antiqua"/>
          <w:sz w:val="22"/>
          <w:szCs w:val="22"/>
          <w:lang w:val="tr-TR"/>
        </w:rPr>
        <w:t xml:space="preserve"> uğrayacağı zararlar, karşılaşacağı hukuki, idari ve cezai yaptırımlar ile ödemek zorunda kalabileceği tazminatlar için </w:t>
      </w:r>
      <w:r w:rsidR="00A11299">
        <w:rPr>
          <w:rFonts w:ascii="Book Antiqua" w:hAnsi="Book Antiqua"/>
          <w:b/>
          <w:sz w:val="22"/>
          <w:szCs w:val="22"/>
          <w:lang w:val="tr-TR"/>
        </w:rPr>
        <w:t>…………………….</w:t>
      </w:r>
      <w:r w:rsidR="00A0241C" w:rsidRPr="00FC4276">
        <w:rPr>
          <w:rFonts w:ascii="Book Antiqua" w:hAnsi="Book Antiqua"/>
          <w:sz w:val="22"/>
          <w:szCs w:val="22"/>
          <w:lang w:val="tr-TR"/>
        </w:rPr>
        <w:t>’u</w:t>
      </w:r>
      <w:r w:rsidR="00A66B72" w:rsidRPr="00FC4276">
        <w:rPr>
          <w:rFonts w:ascii="Book Antiqua" w:hAnsi="Book Antiqua"/>
          <w:sz w:val="22"/>
          <w:szCs w:val="22"/>
          <w:lang w:val="tr-TR"/>
        </w:rPr>
        <w:t>n</w:t>
      </w:r>
      <w:r w:rsidR="005D732B" w:rsidRPr="00FC4276">
        <w:rPr>
          <w:rFonts w:ascii="Book Antiqua" w:hAnsi="Book Antiqua"/>
          <w:sz w:val="22"/>
          <w:szCs w:val="22"/>
          <w:lang w:val="tr-TR"/>
        </w:rPr>
        <w:t xml:space="preserve"> </w:t>
      </w:r>
      <w:r w:rsidRPr="003D3D56">
        <w:rPr>
          <w:rFonts w:ascii="Book Antiqua" w:hAnsi="Book Antiqua"/>
          <w:b/>
          <w:sz w:val="22"/>
          <w:szCs w:val="22"/>
          <w:lang w:val="tr-TR"/>
        </w:rPr>
        <w:t>Danışman</w:t>
      </w:r>
      <w:r w:rsidR="009F4C1C" w:rsidRPr="00FC4276">
        <w:rPr>
          <w:rFonts w:ascii="Book Antiqua" w:hAnsi="Book Antiqua"/>
          <w:sz w:val="22"/>
          <w:szCs w:val="22"/>
          <w:lang w:val="tr-TR"/>
        </w:rPr>
        <w:t xml:space="preserve">’a </w:t>
      </w:r>
      <w:r w:rsidR="005D732B" w:rsidRPr="00FC4276">
        <w:rPr>
          <w:rFonts w:ascii="Book Antiqua" w:hAnsi="Book Antiqua"/>
          <w:sz w:val="22"/>
          <w:szCs w:val="22"/>
          <w:lang w:val="tr-TR"/>
        </w:rPr>
        <w:t xml:space="preserve">rücu hakkı saklıdır. </w:t>
      </w:r>
      <w:r w:rsidRPr="003D3D56">
        <w:rPr>
          <w:rFonts w:ascii="Book Antiqua" w:hAnsi="Book Antiqua"/>
          <w:b/>
          <w:sz w:val="22"/>
          <w:szCs w:val="22"/>
          <w:lang w:val="tr-TR"/>
        </w:rPr>
        <w:t>Danışman</w:t>
      </w:r>
      <w:r w:rsidR="009F4C1C" w:rsidRPr="00FC4276">
        <w:rPr>
          <w:rFonts w:ascii="Book Antiqua" w:hAnsi="Book Antiqua"/>
          <w:sz w:val="22"/>
          <w:szCs w:val="22"/>
          <w:lang w:val="tr-TR"/>
        </w:rPr>
        <w:t xml:space="preserve"> </w:t>
      </w:r>
      <w:r w:rsidR="005D732B" w:rsidRPr="00FC4276">
        <w:rPr>
          <w:rFonts w:ascii="Book Antiqua" w:hAnsi="Book Antiqua"/>
          <w:sz w:val="22"/>
          <w:szCs w:val="22"/>
          <w:lang w:val="tr-TR"/>
        </w:rPr>
        <w:t xml:space="preserve">bu nedenlerle </w:t>
      </w:r>
      <w:proofErr w:type="gramStart"/>
      <w:r w:rsidR="00A11299">
        <w:rPr>
          <w:rFonts w:ascii="Book Antiqua" w:hAnsi="Book Antiqua"/>
          <w:b/>
          <w:sz w:val="22"/>
          <w:szCs w:val="22"/>
          <w:lang w:val="tr-TR"/>
        </w:rPr>
        <w:t>………………</w:t>
      </w:r>
      <w:proofErr w:type="gramEnd"/>
      <w:r w:rsidR="00A0241C" w:rsidRPr="00FC4276">
        <w:rPr>
          <w:rFonts w:ascii="Book Antiqua" w:hAnsi="Book Antiqua"/>
          <w:sz w:val="22"/>
          <w:szCs w:val="22"/>
          <w:lang w:val="tr-TR"/>
        </w:rPr>
        <w:t>’u</w:t>
      </w:r>
      <w:r w:rsidR="00A66B72" w:rsidRPr="00FC4276">
        <w:rPr>
          <w:rFonts w:ascii="Book Antiqua" w:hAnsi="Book Antiqua"/>
          <w:sz w:val="22"/>
          <w:szCs w:val="22"/>
          <w:lang w:val="tr-TR"/>
        </w:rPr>
        <w:t>n</w:t>
      </w:r>
      <w:r w:rsidR="009F4C1C" w:rsidRPr="00FC4276">
        <w:rPr>
          <w:rFonts w:ascii="Book Antiqua" w:hAnsi="Book Antiqua"/>
          <w:sz w:val="22"/>
          <w:szCs w:val="22"/>
          <w:lang w:val="tr-TR"/>
        </w:rPr>
        <w:t xml:space="preserve"> </w:t>
      </w:r>
      <w:r w:rsidR="005D732B" w:rsidRPr="00FC4276">
        <w:rPr>
          <w:rFonts w:ascii="Book Antiqua" w:hAnsi="Book Antiqua"/>
          <w:sz w:val="22"/>
          <w:szCs w:val="22"/>
          <w:lang w:val="tr-TR"/>
        </w:rPr>
        <w:t xml:space="preserve">talepte bulunması halinde, </w:t>
      </w:r>
      <w:r w:rsidR="00A11299">
        <w:rPr>
          <w:rFonts w:ascii="Book Antiqua" w:hAnsi="Book Antiqua"/>
          <w:b/>
          <w:sz w:val="22"/>
          <w:szCs w:val="22"/>
          <w:lang w:val="tr-TR"/>
        </w:rPr>
        <w:t>…………….</w:t>
      </w:r>
      <w:r w:rsidR="00A0241C" w:rsidRPr="00FC4276">
        <w:rPr>
          <w:rFonts w:ascii="Book Antiqua" w:hAnsi="Book Antiqua"/>
          <w:sz w:val="22"/>
          <w:szCs w:val="22"/>
          <w:lang w:val="tr-TR"/>
        </w:rPr>
        <w:t>’u</w:t>
      </w:r>
      <w:r w:rsidR="00A66B72" w:rsidRPr="00FC4276">
        <w:rPr>
          <w:rFonts w:ascii="Book Antiqua" w:hAnsi="Book Antiqua"/>
          <w:sz w:val="22"/>
          <w:szCs w:val="22"/>
          <w:lang w:val="tr-TR"/>
        </w:rPr>
        <w:t>n</w:t>
      </w:r>
      <w:r w:rsidR="009F4C1C" w:rsidRPr="00FC4276">
        <w:rPr>
          <w:rFonts w:ascii="Book Antiqua" w:hAnsi="Book Antiqua"/>
          <w:sz w:val="22"/>
          <w:szCs w:val="22"/>
          <w:lang w:val="tr-TR"/>
        </w:rPr>
        <w:t xml:space="preserve"> </w:t>
      </w:r>
      <w:r w:rsidR="005D732B" w:rsidRPr="00FC4276">
        <w:rPr>
          <w:rFonts w:ascii="Book Antiqua" w:hAnsi="Book Antiqua"/>
          <w:sz w:val="22"/>
          <w:szCs w:val="22"/>
          <w:lang w:val="tr-TR"/>
        </w:rPr>
        <w:t xml:space="preserve">uğradığı doğrudan ve dolaylı zararları derhal, nakden ve tamamen </w:t>
      </w:r>
      <w:r w:rsidR="00A11299">
        <w:rPr>
          <w:rFonts w:ascii="Book Antiqua" w:hAnsi="Book Antiqua"/>
          <w:b/>
          <w:sz w:val="22"/>
          <w:szCs w:val="22"/>
          <w:lang w:val="tr-TR"/>
        </w:rPr>
        <w:t>………………….</w:t>
      </w:r>
      <w:r w:rsidR="009C2B73" w:rsidRPr="00FC4276">
        <w:rPr>
          <w:rFonts w:ascii="Book Antiqua" w:hAnsi="Book Antiqua"/>
          <w:sz w:val="22"/>
          <w:szCs w:val="22"/>
          <w:lang w:val="tr-TR"/>
        </w:rPr>
        <w:t>’</w:t>
      </w:r>
      <w:r w:rsidR="00A0241C" w:rsidRPr="00FC4276">
        <w:rPr>
          <w:rFonts w:ascii="Book Antiqua" w:hAnsi="Book Antiqua"/>
          <w:sz w:val="22"/>
          <w:szCs w:val="22"/>
          <w:lang w:val="tr-TR"/>
        </w:rPr>
        <w:t>a</w:t>
      </w:r>
      <w:r w:rsidR="009F4C1C" w:rsidRPr="00FC4276">
        <w:rPr>
          <w:rFonts w:ascii="Book Antiqua" w:hAnsi="Book Antiqua"/>
          <w:sz w:val="22"/>
          <w:szCs w:val="22"/>
          <w:lang w:val="tr-TR"/>
        </w:rPr>
        <w:t xml:space="preserve"> </w:t>
      </w:r>
      <w:r w:rsidR="005D732B" w:rsidRPr="00FC4276">
        <w:rPr>
          <w:rFonts w:ascii="Book Antiqua" w:hAnsi="Book Antiqua"/>
          <w:sz w:val="22"/>
          <w:szCs w:val="22"/>
          <w:lang w:val="tr-TR"/>
        </w:rPr>
        <w:t xml:space="preserve">ödeyeceğini kabul, beyan ve taahhüt eder. </w:t>
      </w:r>
    </w:p>
    <w:p w:rsidR="005F3138" w:rsidRPr="00FC4276" w:rsidRDefault="005F3138" w:rsidP="00FC4276">
      <w:pPr>
        <w:pStyle w:val="ListeParagraf"/>
        <w:tabs>
          <w:tab w:val="left" w:pos="284"/>
        </w:tabs>
        <w:spacing w:after="200" w:line="276" w:lineRule="auto"/>
        <w:ind w:left="0" w:firstLine="720"/>
        <w:jc w:val="both"/>
        <w:rPr>
          <w:rFonts w:ascii="Book Antiqua" w:hAnsi="Book Antiqua"/>
          <w:b/>
          <w:sz w:val="22"/>
          <w:szCs w:val="22"/>
          <w:lang w:val="tr-TR"/>
        </w:rPr>
      </w:pPr>
    </w:p>
    <w:p w:rsidR="006D5612" w:rsidRPr="00FC4276" w:rsidRDefault="006D5612" w:rsidP="00FC4276">
      <w:pPr>
        <w:pStyle w:val="ListeParagraf"/>
        <w:numPr>
          <w:ilvl w:val="0"/>
          <w:numId w:val="12"/>
        </w:numPr>
        <w:tabs>
          <w:tab w:val="left" w:pos="284"/>
        </w:tabs>
        <w:spacing w:after="200" w:line="276" w:lineRule="auto"/>
        <w:ind w:left="0"/>
        <w:jc w:val="both"/>
        <w:rPr>
          <w:rFonts w:ascii="Book Antiqua" w:hAnsi="Book Antiqua"/>
          <w:b/>
          <w:sz w:val="22"/>
          <w:szCs w:val="22"/>
          <w:lang w:val="tr-TR"/>
        </w:rPr>
      </w:pPr>
      <w:r w:rsidRPr="00FC4276">
        <w:rPr>
          <w:rFonts w:ascii="Book Antiqua" w:hAnsi="Book Antiqua"/>
          <w:b/>
          <w:sz w:val="22"/>
          <w:szCs w:val="22"/>
          <w:lang w:val="tr-TR"/>
        </w:rPr>
        <w:t>TEBLİGAT ADRESLERİ</w:t>
      </w:r>
    </w:p>
    <w:p w:rsidR="006D5612" w:rsidRPr="00FC4276" w:rsidRDefault="006D5612" w:rsidP="00FC4276">
      <w:pPr>
        <w:tabs>
          <w:tab w:val="left" w:pos="284"/>
        </w:tabs>
        <w:spacing w:after="200" w:line="276" w:lineRule="auto"/>
        <w:jc w:val="both"/>
        <w:rPr>
          <w:rFonts w:ascii="Book Antiqua" w:hAnsi="Book Antiqua"/>
          <w:sz w:val="22"/>
          <w:szCs w:val="22"/>
          <w:lang w:val="tr-TR"/>
        </w:rPr>
      </w:pPr>
      <w:r w:rsidRPr="00FC4276">
        <w:rPr>
          <w:rFonts w:ascii="Book Antiqua" w:hAnsi="Book Antiqua"/>
          <w:sz w:val="22"/>
          <w:szCs w:val="22"/>
          <w:lang w:val="tr-TR"/>
        </w:rPr>
        <w:t xml:space="preserve">SGK Sosyal Güvenlik Kurumsal </w:t>
      </w:r>
      <w:r w:rsidR="003D3D56" w:rsidRPr="003D3D56">
        <w:rPr>
          <w:rFonts w:ascii="Book Antiqua" w:hAnsi="Book Antiqua"/>
          <w:b/>
          <w:sz w:val="22"/>
          <w:szCs w:val="22"/>
          <w:lang w:val="tr-TR"/>
        </w:rPr>
        <w:t>Danışman</w:t>
      </w:r>
      <w:r w:rsidRPr="00FC4276">
        <w:rPr>
          <w:rFonts w:ascii="Book Antiqua" w:hAnsi="Book Antiqua"/>
          <w:sz w:val="22"/>
          <w:szCs w:val="22"/>
          <w:lang w:val="tr-TR"/>
        </w:rPr>
        <w:t>lık ve Sağlık Hizmetleri Ticaret Limited Şirketi‘nin;</w:t>
      </w:r>
    </w:p>
    <w:p w:rsidR="00F26B4F" w:rsidRPr="00FC4276" w:rsidRDefault="006D5612" w:rsidP="00FC4276">
      <w:pPr>
        <w:tabs>
          <w:tab w:val="left" w:pos="284"/>
        </w:tabs>
        <w:spacing w:after="200" w:line="276" w:lineRule="auto"/>
        <w:jc w:val="both"/>
        <w:rPr>
          <w:rFonts w:ascii="Book Antiqua" w:hAnsi="Book Antiqua"/>
          <w:sz w:val="22"/>
          <w:szCs w:val="22"/>
          <w:lang w:val="tr-TR"/>
        </w:rPr>
      </w:pPr>
      <w:r w:rsidRPr="00FC4276">
        <w:rPr>
          <w:rFonts w:ascii="Book Antiqua" w:hAnsi="Book Antiqua"/>
          <w:sz w:val="22"/>
          <w:szCs w:val="22"/>
          <w:lang w:val="tr-TR"/>
        </w:rPr>
        <w:t>•</w:t>
      </w:r>
      <w:r w:rsidRPr="00FC4276">
        <w:rPr>
          <w:rFonts w:ascii="Book Antiqua" w:hAnsi="Book Antiqua"/>
          <w:sz w:val="22"/>
          <w:szCs w:val="22"/>
          <w:lang w:val="tr-TR"/>
        </w:rPr>
        <w:tab/>
        <w:t>Tebligat Adresi</w:t>
      </w:r>
      <w:r w:rsidRPr="00FC4276">
        <w:rPr>
          <w:rFonts w:ascii="Book Antiqua" w:hAnsi="Book Antiqua"/>
          <w:sz w:val="22"/>
          <w:szCs w:val="22"/>
          <w:lang w:val="tr-TR"/>
        </w:rPr>
        <w:tab/>
        <w:t>:</w:t>
      </w:r>
      <w:r w:rsidR="00F26B4F" w:rsidRPr="00FC4276">
        <w:rPr>
          <w:rFonts w:ascii="Book Antiqua" w:hAnsi="Book Antiqua"/>
          <w:sz w:val="22"/>
          <w:szCs w:val="22"/>
          <w:lang w:val="tr-TR"/>
        </w:rPr>
        <w:t xml:space="preserve"> </w:t>
      </w:r>
      <w:r w:rsidR="003B7834" w:rsidRPr="00FC4276">
        <w:rPr>
          <w:rFonts w:ascii="Book Antiqua" w:hAnsi="Book Antiqua"/>
          <w:sz w:val="22"/>
          <w:szCs w:val="22"/>
          <w:lang w:val="tr-TR"/>
        </w:rPr>
        <w:t>Koşuyolu Mah. Koşuyolu Cad. No:100-3 Kadıköy</w:t>
      </w:r>
      <w:r w:rsidR="00F26B4F" w:rsidRPr="00FC4276">
        <w:rPr>
          <w:rFonts w:ascii="Book Antiqua" w:hAnsi="Book Antiqua"/>
          <w:sz w:val="22"/>
          <w:szCs w:val="22"/>
          <w:lang w:val="tr-TR"/>
        </w:rPr>
        <w:t xml:space="preserve"> / İstanbul</w:t>
      </w:r>
    </w:p>
    <w:p w:rsidR="006D5612" w:rsidRPr="00FC4276" w:rsidRDefault="006D5612" w:rsidP="00FC4276">
      <w:pPr>
        <w:tabs>
          <w:tab w:val="left" w:pos="284"/>
        </w:tabs>
        <w:spacing w:after="200" w:line="276" w:lineRule="auto"/>
        <w:jc w:val="both"/>
        <w:rPr>
          <w:rFonts w:ascii="Book Antiqua" w:hAnsi="Book Antiqua"/>
          <w:sz w:val="22"/>
          <w:szCs w:val="22"/>
          <w:lang w:val="tr-TR"/>
        </w:rPr>
      </w:pPr>
      <w:r w:rsidRPr="00FC4276">
        <w:rPr>
          <w:rFonts w:ascii="Book Antiqua" w:hAnsi="Book Antiqua"/>
          <w:sz w:val="22"/>
          <w:szCs w:val="22"/>
          <w:lang w:val="tr-TR"/>
        </w:rPr>
        <w:t>•</w:t>
      </w:r>
      <w:r w:rsidRPr="00FC4276">
        <w:rPr>
          <w:rFonts w:ascii="Book Antiqua" w:hAnsi="Book Antiqua"/>
          <w:sz w:val="22"/>
          <w:szCs w:val="22"/>
          <w:lang w:val="tr-TR"/>
        </w:rPr>
        <w:tab/>
        <w:t>Telefon Numarası</w:t>
      </w:r>
      <w:r w:rsidRPr="00FC4276">
        <w:rPr>
          <w:rFonts w:ascii="Book Antiqua" w:hAnsi="Book Antiqua"/>
          <w:sz w:val="22"/>
          <w:szCs w:val="22"/>
          <w:lang w:val="tr-TR"/>
        </w:rPr>
        <w:tab/>
        <w:t>:</w:t>
      </w:r>
      <w:r w:rsidR="00736504" w:rsidRPr="00FC4276">
        <w:rPr>
          <w:rFonts w:ascii="Book Antiqua" w:hAnsi="Book Antiqua"/>
          <w:sz w:val="22"/>
          <w:szCs w:val="22"/>
          <w:lang w:val="tr-TR"/>
        </w:rPr>
        <w:t xml:space="preserve"> 0 (216) 359 75 75</w:t>
      </w:r>
      <w:r w:rsidRPr="00FC4276">
        <w:rPr>
          <w:rFonts w:ascii="Book Antiqua" w:hAnsi="Book Antiqua"/>
          <w:sz w:val="22"/>
          <w:szCs w:val="22"/>
          <w:lang w:val="tr-TR"/>
        </w:rPr>
        <w:tab/>
      </w:r>
    </w:p>
    <w:p w:rsidR="006D5612" w:rsidRPr="00FC4276" w:rsidRDefault="006D5612" w:rsidP="00FC4276">
      <w:pPr>
        <w:tabs>
          <w:tab w:val="left" w:pos="284"/>
        </w:tabs>
        <w:spacing w:after="200" w:line="276" w:lineRule="auto"/>
        <w:jc w:val="both"/>
        <w:rPr>
          <w:rFonts w:ascii="Book Antiqua" w:hAnsi="Book Antiqua"/>
          <w:sz w:val="22"/>
          <w:szCs w:val="22"/>
          <w:lang w:val="tr-TR"/>
        </w:rPr>
      </w:pPr>
      <w:r w:rsidRPr="00FC4276">
        <w:rPr>
          <w:rFonts w:ascii="Book Antiqua" w:hAnsi="Book Antiqua"/>
          <w:sz w:val="22"/>
          <w:szCs w:val="22"/>
          <w:lang w:val="tr-TR"/>
        </w:rPr>
        <w:t>•</w:t>
      </w:r>
      <w:r w:rsidRPr="00FC4276">
        <w:rPr>
          <w:rFonts w:ascii="Book Antiqua" w:hAnsi="Book Antiqua"/>
          <w:sz w:val="22"/>
          <w:szCs w:val="22"/>
          <w:lang w:val="tr-TR"/>
        </w:rPr>
        <w:tab/>
        <w:t>Web Adresi</w:t>
      </w:r>
      <w:r w:rsidRPr="00FC4276">
        <w:rPr>
          <w:rFonts w:ascii="Book Antiqua" w:hAnsi="Book Antiqua"/>
          <w:sz w:val="22"/>
          <w:szCs w:val="22"/>
          <w:lang w:val="tr-TR"/>
        </w:rPr>
        <w:tab/>
        <w:t>:</w:t>
      </w:r>
      <w:r w:rsidR="009C2B73" w:rsidRPr="00A11299">
        <w:rPr>
          <w:rStyle w:val="Kpr"/>
        </w:rPr>
        <w:t>www.sgkdanismanlik.com</w:t>
      </w:r>
      <w:r w:rsidR="00A11299">
        <w:rPr>
          <w:rFonts w:ascii="Book Antiqua" w:hAnsi="Book Antiqua"/>
          <w:sz w:val="22"/>
          <w:szCs w:val="22"/>
          <w:lang w:val="tr-TR"/>
        </w:rPr>
        <w:t xml:space="preserve"> ; </w:t>
      </w:r>
      <w:hyperlink r:id="rId10" w:history="1">
        <w:r w:rsidR="00A11299" w:rsidRPr="00A11299">
          <w:rPr>
            <w:rStyle w:val="Kpr"/>
            <w:sz w:val="22"/>
            <w:szCs w:val="22"/>
            <w:lang w:val="tr-TR"/>
          </w:rPr>
          <w:t>www</w:t>
        </w:r>
        <w:r w:rsidR="00A11299" w:rsidRPr="00C834F5">
          <w:rPr>
            <w:rStyle w:val="Kpr"/>
            <w:rFonts w:ascii="Book Antiqua" w:hAnsi="Book Antiqua"/>
            <w:sz w:val="22"/>
            <w:szCs w:val="22"/>
            <w:lang w:val="tr-TR"/>
          </w:rPr>
          <w:t>.</w:t>
        </w:r>
        <w:r w:rsidR="00A11299" w:rsidRPr="00A11299">
          <w:rPr>
            <w:rStyle w:val="Kpr"/>
            <w:sz w:val="22"/>
            <w:szCs w:val="22"/>
            <w:lang w:val="tr-TR"/>
          </w:rPr>
          <w:t>sgkkurumsal.com</w:t>
        </w:r>
      </w:hyperlink>
      <w:r w:rsidR="00A11299">
        <w:rPr>
          <w:rFonts w:ascii="Book Antiqua" w:hAnsi="Book Antiqua"/>
          <w:sz w:val="22"/>
          <w:szCs w:val="22"/>
          <w:lang w:val="tr-TR"/>
        </w:rPr>
        <w:t xml:space="preserve"> ; </w:t>
      </w:r>
      <w:r w:rsidR="00A11299" w:rsidRPr="00A11299">
        <w:rPr>
          <w:rStyle w:val="Kpr"/>
        </w:rPr>
        <w:t>www.sgkkasif.com</w:t>
      </w:r>
    </w:p>
    <w:p w:rsidR="006D5612" w:rsidRPr="00FC4276" w:rsidRDefault="006D5612" w:rsidP="00FC4276">
      <w:pPr>
        <w:tabs>
          <w:tab w:val="left" w:pos="284"/>
        </w:tabs>
        <w:spacing w:after="200" w:line="276" w:lineRule="auto"/>
        <w:jc w:val="both"/>
        <w:rPr>
          <w:rFonts w:ascii="Book Antiqua" w:hAnsi="Book Antiqua"/>
          <w:b/>
          <w:sz w:val="22"/>
          <w:szCs w:val="22"/>
          <w:lang w:val="tr-TR"/>
        </w:rPr>
      </w:pPr>
      <w:r w:rsidRPr="00FC4276">
        <w:rPr>
          <w:rFonts w:ascii="Book Antiqua" w:hAnsi="Book Antiqua"/>
          <w:sz w:val="22"/>
          <w:szCs w:val="22"/>
          <w:lang w:val="tr-TR"/>
        </w:rPr>
        <w:t>•</w:t>
      </w:r>
      <w:r w:rsidRPr="00FC4276">
        <w:rPr>
          <w:rFonts w:ascii="Book Antiqua" w:hAnsi="Book Antiqua"/>
          <w:sz w:val="22"/>
          <w:szCs w:val="22"/>
          <w:lang w:val="tr-TR"/>
        </w:rPr>
        <w:tab/>
        <w:t xml:space="preserve">E-mail </w:t>
      </w:r>
      <w:r w:rsidRPr="00FC4276">
        <w:rPr>
          <w:rFonts w:ascii="Book Antiqua" w:hAnsi="Book Antiqua"/>
          <w:sz w:val="22"/>
          <w:szCs w:val="22"/>
          <w:lang w:val="tr-TR"/>
        </w:rPr>
        <w:tab/>
      </w:r>
      <w:r w:rsidRPr="00FC4276">
        <w:rPr>
          <w:rFonts w:ascii="Book Antiqua" w:hAnsi="Book Antiqua"/>
          <w:sz w:val="22"/>
          <w:szCs w:val="22"/>
          <w:lang w:val="tr-TR"/>
        </w:rPr>
        <w:tab/>
        <w:t>:</w:t>
      </w:r>
      <w:r w:rsidR="00736504" w:rsidRPr="00FC4276">
        <w:rPr>
          <w:rFonts w:ascii="Book Antiqua" w:hAnsi="Book Antiqua"/>
          <w:sz w:val="22"/>
          <w:szCs w:val="22"/>
          <w:lang w:val="tr-TR"/>
        </w:rPr>
        <w:t xml:space="preserve"> </w:t>
      </w:r>
      <w:hyperlink r:id="rId11" w:history="1">
        <w:r w:rsidR="00A11299" w:rsidRPr="00A11299">
          <w:rPr>
            <w:rStyle w:val="Kpr"/>
            <w:sz w:val="22"/>
            <w:szCs w:val="22"/>
            <w:lang w:val="tr-TR"/>
          </w:rPr>
          <w:t>info@sgk.com.tr</w:t>
        </w:r>
      </w:hyperlink>
      <w:r w:rsidR="00A11299" w:rsidRPr="00A11299">
        <w:rPr>
          <w:rStyle w:val="Kpr"/>
        </w:rPr>
        <w:t xml:space="preserve"> ; satis@sgk.com.tr</w:t>
      </w:r>
    </w:p>
    <w:p w:rsidR="00F26B4F" w:rsidRPr="00FC4276" w:rsidRDefault="00F26B4F" w:rsidP="00FC4276">
      <w:pPr>
        <w:tabs>
          <w:tab w:val="left" w:pos="284"/>
        </w:tabs>
        <w:spacing w:after="200" w:line="276" w:lineRule="auto"/>
        <w:jc w:val="both"/>
        <w:rPr>
          <w:rFonts w:ascii="Book Antiqua" w:hAnsi="Book Antiqua"/>
          <w:sz w:val="22"/>
          <w:szCs w:val="22"/>
          <w:lang w:val="tr-TR"/>
        </w:rPr>
      </w:pPr>
    </w:p>
    <w:p w:rsidR="00EB37D7" w:rsidRPr="00FC4276" w:rsidRDefault="00A11299" w:rsidP="00FC4276">
      <w:pPr>
        <w:tabs>
          <w:tab w:val="left" w:pos="284"/>
        </w:tabs>
        <w:spacing w:after="200" w:line="276" w:lineRule="auto"/>
        <w:jc w:val="both"/>
        <w:rPr>
          <w:rFonts w:ascii="Book Antiqua" w:hAnsi="Book Antiqua"/>
          <w:sz w:val="22"/>
          <w:szCs w:val="22"/>
          <w:lang w:val="tr-TR"/>
        </w:rPr>
      </w:pPr>
      <w:proofErr w:type="gramStart"/>
      <w:r>
        <w:rPr>
          <w:rFonts w:ascii="Book Antiqua" w:hAnsi="Book Antiqua"/>
          <w:b/>
          <w:sz w:val="22"/>
          <w:szCs w:val="22"/>
          <w:lang w:val="tr-TR"/>
        </w:rPr>
        <w:lastRenderedPageBreak/>
        <w:t>…………………………….</w:t>
      </w:r>
      <w:proofErr w:type="gramEnd"/>
      <w:r w:rsidR="00EB37D7" w:rsidRPr="00FC4276">
        <w:rPr>
          <w:rFonts w:ascii="Book Antiqua" w:hAnsi="Book Antiqua"/>
          <w:b/>
          <w:sz w:val="22"/>
          <w:szCs w:val="22"/>
          <w:lang w:val="tr-TR"/>
        </w:rPr>
        <w:t xml:space="preserve"> </w:t>
      </w:r>
      <w:proofErr w:type="gramStart"/>
      <w:r>
        <w:rPr>
          <w:rFonts w:ascii="Book Antiqua" w:hAnsi="Book Antiqua"/>
          <w:b/>
          <w:sz w:val="22"/>
          <w:szCs w:val="22"/>
          <w:lang w:val="tr-TR"/>
        </w:rPr>
        <w:t>……..</w:t>
      </w:r>
      <w:proofErr w:type="gramEnd"/>
    </w:p>
    <w:p w:rsidR="006D5612" w:rsidRPr="00FC4276" w:rsidRDefault="006D5612" w:rsidP="00FC4276">
      <w:pPr>
        <w:tabs>
          <w:tab w:val="left" w:pos="284"/>
        </w:tabs>
        <w:spacing w:after="200" w:line="276" w:lineRule="auto"/>
        <w:jc w:val="both"/>
        <w:rPr>
          <w:rFonts w:ascii="Book Antiqua" w:hAnsi="Book Antiqua"/>
          <w:sz w:val="22"/>
          <w:szCs w:val="22"/>
          <w:lang w:val="tr-TR"/>
        </w:rPr>
      </w:pPr>
      <w:r w:rsidRPr="00FC4276">
        <w:rPr>
          <w:rFonts w:ascii="Book Antiqua" w:hAnsi="Book Antiqua"/>
          <w:sz w:val="22"/>
          <w:szCs w:val="22"/>
          <w:lang w:val="tr-TR"/>
        </w:rPr>
        <w:t>•</w:t>
      </w:r>
      <w:r w:rsidRPr="00FC4276">
        <w:rPr>
          <w:rFonts w:ascii="Book Antiqua" w:hAnsi="Book Antiqua"/>
          <w:sz w:val="22"/>
          <w:szCs w:val="22"/>
          <w:lang w:val="tr-TR"/>
        </w:rPr>
        <w:tab/>
        <w:t>Tebligat Adresi</w:t>
      </w:r>
      <w:r w:rsidRPr="00FC4276">
        <w:rPr>
          <w:rFonts w:ascii="Book Antiqua" w:hAnsi="Book Antiqua"/>
          <w:sz w:val="22"/>
          <w:szCs w:val="22"/>
          <w:lang w:val="tr-TR"/>
        </w:rPr>
        <w:tab/>
        <w:t xml:space="preserve">: </w:t>
      </w:r>
      <w:proofErr w:type="gramStart"/>
      <w:r w:rsidR="00A11299">
        <w:rPr>
          <w:rFonts w:ascii="Book Antiqua" w:hAnsi="Book Antiqua"/>
          <w:sz w:val="22"/>
          <w:szCs w:val="22"/>
          <w:lang w:val="tr-TR"/>
        </w:rPr>
        <w:t>………………………….</w:t>
      </w:r>
      <w:proofErr w:type="gramEnd"/>
    </w:p>
    <w:p w:rsidR="006D5612" w:rsidRPr="00FC4276" w:rsidRDefault="003B7834" w:rsidP="00FC4276">
      <w:pPr>
        <w:pStyle w:val="ListeParagraf"/>
        <w:numPr>
          <w:ilvl w:val="0"/>
          <w:numId w:val="10"/>
        </w:numPr>
        <w:tabs>
          <w:tab w:val="left" w:pos="284"/>
        </w:tabs>
        <w:spacing w:after="200" w:line="276" w:lineRule="auto"/>
        <w:ind w:left="0" w:firstLine="0"/>
        <w:jc w:val="both"/>
        <w:rPr>
          <w:rFonts w:ascii="Book Antiqua" w:hAnsi="Book Antiqua"/>
          <w:sz w:val="22"/>
          <w:szCs w:val="22"/>
          <w:lang w:val="tr-TR"/>
        </w:rPr>
      </w:pPr>
      <w:r w:rsidRPr="00FC4276">
        <w:rPr>
          <w:rFonts w:ascii="Book Antiqua" w:hAnsi="Book Antiqua"/>
          <w:sz w:val="22"/>
          <w:szCs w:val="22"/>
          <w:lang w:val="tr-TR"/>
        </w:rPr>
        <w:t>Telefon Numarası  :</w:t>
      </w:r>
      <w:r w:rsidR="001C34D3" w:rsidRPr="00FC4276">
        <w:t xml:space="preserve"> </w:t>
      </w:r>
      <w:proofErr w:type="gramStart"/>
      <w:r w:rsidR="00A11299">
        <w:t>…………………….</w:t>
      </w:r>
      <w:proofErr w:type="gramEnd"/>
    </w:p>
    <w:p w:rsidR="006D5612" w:rsidRPr="00FC4276" w:rsidRDefault="006D5612" w:rsidP="00FC4276">
      <w:pPr>
        <w:tabs>
          <w:tab w:val="left" w:pos="284"/>
        </w:tabs>
        <w:spacing w:after="200" w:line="276" w:lineRule="auto"/>
        <w:jc w:val="both"/>
        <w:rPr>
          <w:rFonts w:ascii="Book Antiqua" w:hAnsi="Book Antiqua"/>
          <w:sz w:val="22"/>
          <w:szCs w:val="22"/>
          <w:lang w:val="tr-TR"/>
        </w:rPr>
      </w:pPr>
      <w:r w:rsidRPr="00FC4276">
        <w:rPr>
          <w:rFonts w:ascii="Book Antiqua" w:hAnsi="Book Antiqua"/>
          <w:sz w:val="22"/>
          <w:szCs w:val="22"/>
          <w:lang w:val="tr-TR"/>
        </w:rPr>
        <w:t>•</w:t>
      </w:r>
      <w:r w:rsidRPr="00FC4276">
        <w:rPr>
          <w:rFonts w:ascii="Book Antiqua" w:hAnsi="Book Antiqua"/>
          <w:sz w:val="22"/>
          <w:szCs w:val="22"/>
          <w:lang w:val="tr-TR"/>
        </w:rPr>
        <w:tab/>
        <w:t>Web Adresi</w:t>
      </w:r>
      <w:r w:rsidRPr="00FC4276">
        <w:rPr>
          <w:rFonts w:ascii="Book Antiqua" w:hAnsi="Book Antiqua"/>
          <w:sz w:val="22"/>
          <w:szCs w:val="22"/>
          <w:lang w:val="tr-TR"/>
        </w:rPr>
        <w:tab/>
        <w:t xml:space="preserve">: </w:t>
      </w:r>
      <w:hyperlink r:id="rId12" w:history="1">
        <w:proofErr w:type="gramStart"/>
        <w:r w:rsidR="00A11299">
          <w:rPr>
            <w:rStyle w:val="Kpr"/>
          </w:rPr>
          <w:t>…..................</w:t>
        </w:r>
        <w:proofErr w:type="gramEnd"/>
      </w:hyperlink>
    </w:p>
    <w:p w:rsidR="006D5612" w:rsidRPr="00FC4276" w:rsidRDefault="006D5612" w:rsidP="00FC4276">
      <w:pPr>
        <w:tabs>
          <w:tab w:val="left" w:pos="284"/>
        </w:tabs>
        <w:spacing w:after="200" w:line="276" w:lineRule="auto"/>
        <w:jc w:val="both"/>
        <w:rPr>
          <w:rFonts w:ascii="Book Antiqua" w:hAnsi="Book Antiqua"/>
          <w:sz w:val="22"/>
          <w:szCs w:val="22"/>
          <w:lang w:val="tr-TR"/>
        </w:rPr>
      </w:pPr>
      <w:r w:rsidRPr="00FC4276">
        <w:rPr>
          <w:rFonts w:ascii="Book Antiqua" w:hAnsi="Book Antiqua"/>
          <w:sz w:val="22"/>
          <w:szCs w:val="22"/>
          <w:lang w:val="tr-TR"/>
        </w:rPr>
        <w:t>•</w:t>
      </w:r>
      <w:r w:rsidRPr="00FC4276">
        <w:rPr>
          <w:rFonts w:ascii="Book Antiqua" w:hAnsi="Book Antiqua"/>
          <w:sz w:val="22"/>
          <w:szCs w:val="22"/>
          <w:lang w:val="tr-TR"/>
        </w:rPr>
        <w:tab/>
        <w:t xml:space="preserve">E-mail </w:t>
      </w:r>
      <w:r w:rsidRPr="00FC4276">
        <w:rPr>
          <w:rFonts w:ascii="Book Antiqua" w:hAnsi="Book Antiqua"/>
          <w:sz w:val="22"/>
          <w:szCs w:val="22"/>
          <w:lang w:val="tr-TR"/>
        </w:rPr>
        <w:tab/>
      </w:r>
      <w:r w:rsidRPr="00FC4276">
        <w:rPr>
          <w:rFonts w:ascii="Book Antiqua" w:hAnsi="Book Antiqua"/>
          <w:sz w:val="22"/>
          <w:szCs w:val="22"/>
          <w:lang w:val="tr-TR"/>
        </w:rPr>
        <w:tab/>
        <w:t xml:space="preserve">: </w:t>
      </w:r>
      <w:proofErr w:type="gramStart"/>
      <w:r w:rsidR="00A11299">
        <w:rPr>
          <w:rFonts w:ascii="Book Antiqua" w:hAnsi="Book Antiqua"/>
          <w:sz w:val="22"/>
          <w:szCs w:val="22"/>
          <w:lang w:val="tr-TR"/>
        </w:rPr>
        <w:t>……………………</w:t>
      </w:r>
      <w:proofErr w:type="gramEnd"/>
    </w:p>
    <w:p w:rsidR="00ED7812" w:rsidRPr="00FC4276" w:rsidRDefault="00ED7812" w:rsidP="00FC4276">
      <w:pPr>
        <w:tabs>
          <w:tab w:val="left" w:pos="284"/>
        </w:tabs>
        <w:spacing w:after="200" w:line="276" w:lineRule="auto"/>
        <w:jc w:val="both"/>
        <w:rPr>
          <w:rFonts w:ascii="Book Antiqua" w:hAnsi="Book Antiqua"/>
          <w:sz w:val="22"/>
          <w:szCs w:val="22"/>
          <w:u w:val="single"/>
          <w:lang w:val="tr-TR"/>
        </w:rPr>
      </w:pPr>
    </w:p>
    <w:p w:rsidR="006D5612" w:rsidRPr="00FC4276" w:rsidRDefault="006D5612" w:rsidP="00FC4276">
      <w:pPr>
        <w:pStyle w:val="ListeParagraf"/>
        <w:numPr>
          <w:ilvl w:val="0"/>
          <w:numId w:val="12"/>
        </w:numPr>
        <w:tabs>
          <w:tab w:val="left" w:pos="284"/>
        </w:tabs>
        <w:spacing w:after="200" w:line="276" w:lineRule="auto"/>
        <w:ind w:left="0"/>
        <w:jc w:val="both"/>
        <w:rPr>
          <w:rFonts w:ascii="Book Antiqua" w:hAnsi="Book Antiqua"/>
          <w:b/>
          <w:sz w:val="22"/>
          <w:szCs w:val="22"/>
          <w:lang w:val="tr-TR"/>
        </w:rPr>
      </w:pPr>
      <w:r w:rsidRPr="00FC4276">
        <w:rPr>
          <w:rFonts w:ascii="Book Antiqua" w:hAnsi="Book Antiqua"/>
          <w:b/>
          <w:sz w:val="22"/>
          <w:szCs w:val="22"/>
          <w:lang w:val="tr-TR"/>
        </w:rPr>
        <w:t>VERGİ, RESİM ve HARÇLAR:</w:t>
      </w:r>
    </w:p>
    <w:p w:rsidR="006D5612" w:rsidRPr="00FC4276" w:rsidRDefault="006D5612" w:rsidP="00FC4276">
      <w:pPr>
        <w:jc w:val="both"/>
        <w:rPr>
          <w:rFonts w:ascii="Book Antiqua" w:hAnsi="Book Antiqua"/>
          <w:sz w:val="22"/>
          <w:szCs w:val="22"/>
          <w:lang w:val="tr-TR"/>
        </w:rPr>
      </w:pPr>
      <w:r w:rsidRPr="00FC4276">
        <w:rPr>
          <w:rFonts w:ascii="Book Antiqua" w:hAnsi="Book Antiqua"/>
          <w:sz w:val="22"/>
          <w:szCs w:val="22"/>
          <w:lang w:val="tr-TR"/>
        </w:rPr>
        <w:t xml:space="preserve">Mukaveleye ait pul ve masraflarla her türlü vergi (damga vergisi </w:t>
      </w:r>
      <w:r w:rsidR="00A11299" w:rsidRPr="00FC4276">
        <w:rPr>
          <w:rFonts w:ascii="Book Antiqua" w:hAnsi="Book Antiqua"/>
          <w:sz w:val="22"/>
          <w:szCs w:val="22"/>
          <w:lang w:val="tr-TR"/>
        </w:rPr>
        <w:t>dâhil</w:t>
      </w:r>
      <w:r w:rsidRPr="00FC4276">
        <w:rPr>
          <w:rFonts w:ascii="Book Antiqua" w:hAnsi="Book Antiqua"/>
          <w:sz w:val="22"/>
          <w:szCs w:val="22"/>
          <w:lang w:val="tr-TR"/>
        </w:rPr>
        <w:t xml:space="preserve"> olmak üzer</w:t>
      </w:r>
      <w:r w:rsidR="00A11299">
        <w:rPr>
          <w:rFonts w:ascii="Book Antiqua" w:hAnsi="Book Antiqua"/>
          <w:sz w:val="22"/>
          <w:szCs w:val="22"/>
          <w:lang w:val="tr-TR"/>
        </w:rPr>
        <w:t>e), harç ve resimler iki şirket için</w:t>
      </w:r>
      <w:r w:rsidRPr="00FC4276">
        <w:rPr>
          <w:rFonts w:ascii="Book Antiqua" w:hAnsi="Book Antiqua"/>
          <w:sz w:val="22"/>
          <w:szCs w:val="22"/>
          <w:lang w:val="tr-TR"/>
        </w:rPr>
        <w:t xml:space="preserve"> </w:t>
      </w:r>
      <w:r w:rsidR="00A11299">
        <w:rPr>
          <w:rFonts w:ascii="Book Antiqua" w:hAnsi="Book Antiqua"/>
          <w:sz w:val="22"/>
          <w:szCs w:val="22"/>
          <w:lang w:val="tr-TR"/>
        </w:rPr>
        <w:t>%50 oranında</w:t>
      </w:r>
      <w:r w:rsidRPr="00FC4276">
        <w:rPr>
          <w:rFonts w:ascii="Book Antiqua" w:hAnsi="Book Antiqua"/>
          <w:sz w:val="22"/>
          <w:szCs w:val="22"/>
          <w:lang w:val="tr-TR"/>
        </w:rPr>
        <w:t xml:space="preserve"> bölünecektir.</w:t>
      </w:r>
    </w:p>
    <w:p w:rsidR="006D5612" w:rsidRPr="00FC4276" w:rsidRDefault="006D5612" w:rsidP="00FC4276">
      <w:pPr>
        <w:tabs>
          <w:tab w:val="left" w:pos="284"/>
        </w:tabs>
        <w:jc w:val="both"/>
        <w:rPr>
          <w:rFonts w:ascii="Book Antiqua" w:hAnsi="Book Antiqua"/>
          <w:sz w:val="22"/>
          <w:szCs w:val="22"/>
          <w:lang w:val="tr-TR"/>
        </w:rPr>
      </w:pPr>
    </w:p>
    <w:p w:rsidR="006D5612" w:rsidRPr="00FC4276" w:rsidRDefault="006D5612" w:rsidP="00FC4276">
      <w:pPr>
        <w:pStyle w:val="ListeParagraf"/>
        <w:numPr>
          <w:ilvl w:val="0"/>
          <w:numId w:val="12"/>
        </w:numPr>
        <w:tabs>
          <w:tab w:val="left" w:pos="284"/>
        </w:tabs>
        <w:spacing w:after="200" w:line="276" w:lineRule="auto"/>
        <w:ind w:left="0"/>
        <w:jc w:val="both"/>
        <w:rPr>
          <w:rFonts w:ascii="Book Antiqua" w:hAnsi="Book Antiqua"/>
          <w:b/>
          <w:sz w:val="22"/>
          <w:szCs w:val="22"/>
          <w:lang w:val="tr-TR"/>
        </w:rPr>
      </w:pPr>
      <w:r w:rsidRPr="00FC4276">
        <w:rPr>
          <w:rFonts w:ascii="Book Antiqua" w:hAnsi="Book Antiqua"/>
          <w:b/>
          <w:bCs/>
          <w:sz w:val="22"/>
          <w:szCs w:val="22"/>
          <w:lang w:val="tr-TR"/>
        </w:rPr>
        <w:t xml:space="preserve">SORUMLULUK VE </w:t>
      </w:r>
      <w:r w:rsidRPr="00FC4276">
        <w:rPr>
          <w:rFonts w:ascii="Book Antiqua" w:hAnsi="Book Antiqua"/>
          <w:b/>
          <w:sz w:val="22"/>
          <w:szCs w:val="22"/>
          <w:lang w:val="tr-TR"/>
        </w:rPr>
        <w:t xml:space="preserve">KANUNİ </w:t>
      </w:r>
      <w:r w:rsidR="00A11299" w:rsidRPr="00FC4276">
        <w:rPr>
          <w:rFonts w:ascii="Book Antiqua" w:hAnsi="Book Antiqua"/>
          <w:b/>
          <w:sz w:val="22"/>
          <w:szCs w:val="22"/>
          <w:lang w:val="tr-TR"/>
        </w:rPr>
        <w:t>İKAMETGÂH</w:t>
      </w:r>
      <w:r w:rsidRPr="00FC4276">
        <w:rPr>
          <w:rFonts w:ascii="Book Antiqua" w:hAnsi="Book Antiqua"/>
          <w:b/>
          <w:sz w:val="22"/>
          <w:szCs w:val="22"/>
          <w:lang w:val="tr-TR"/>
        </w:rPr>
        <w:t>:</w:t>
      </w:r>
    </w:p>
    <w:p w:rsidR="006D5612" w:rsidRPr="00FC4276" w:rsidRDefault="003D3D56" w:rsidP="00FC4276">
      <w:pPr>
        <w:numPr>
          <w:ilvl w:val="0"/>
          <w:numId w:val="6"/>
        </w:numPr>
        <w:tabs>
          <w:tab w:val="left" w:pos="284"/>
        </w:tabs>
        <w:spacing w:line="276" w:lineRule="auto"/>
        <w:ind w:left="0" w:hanging="284"/>
        <w:jc w:val="both"/>
        <w:rPr>
          <w:rFonts w:ascii="Book Antiqua" w:hAnsi="Book Antiqua"/>
          <w:sz w:val="22"/>
          <w:szCs w:val="22"/>
          <w:lang w:val="tr-TR"/>
        </w:rPr>
      </w:pPr>
      <w:r w:rsidRPr="003D3D56">
        <w:rPr>
          <w:rFonts w:ascii="Book Antiqua" w:hAnsi="Book Antiqua"/>
          <w:b/>
          <w:sz w:val="22"/>
          <w:szCs w:val="22"/>
          <w:lang w:val="tr-TR"/>
        </w:rPr>
        <w:t>Danışman</w:t>
      </w:r>
      <w:r w:rsidR="006D5612" w:rsidRPr="00FC4276">
        <w:rPr>
          <w:rFonts w:ascii="Book Antiqua" w:hAnsi="Book Antiqua"/>
          <w:sz w:val="22"/>
          <w:szCs w:val="22"/>
          <w:lang w:val="tr-TR"/>
        </w:rPr>
        <w:t>,</w:t>
      </w:r>
      <w:r w:rsidR="006D5612" w:rsidRPr="00FC4276">
        <w:rPr>
          <w:rFonts w:ascii="Book Antiqua" w:hAnsi="Book Antiqua"/>
          <w:b/>
          <w:sz w:val="22"/>
          <w:szCs w:val="22"/>
          <w:lang w:val="tr-TR"/>
        </w:rPr>
        <w:t xml:space="preserve"> </w:t>
      </w:r>
      <w:proofErr w:type="gramStart"/>
      <w:r w:rsidR="00A11299">
        <w:rPr>
          <w:rFonts w:ascii="Book Antiqua" w:hAnsi="Book Antiqua"/>
          <w:b/>
          <w:sz w:val="22"/>
          <w:szCs w:val="22"/>
          <w:lang w:val="tr-TR"/>
        </w:rPr>
        <w:t>………………</w:t>
      </w:r>
      <w:proofErr w:type="gramEnd"/>
      <w:r w:rsidR="00ED7812" w:rsidRPr="00FC4276">
        <w:rPr>
          <w:rFonts w:ascii="Book Antiqua" w:hAnsi="Book Antiqua" w:cs="Arial"/>
          <w:sz w:val="22"/>
          <w:szCs w:val="22"/>
          <w:shd w:val="clear" w:color="auto" w:fill="FFFFFF"/>
          <w:lang w:val="tr-TR"/>
        </w:rPr>
        <w:t>’</w:t>
      </w:r>
      <w:r w:rsidR="00A0241C" w:rsidRPr="00FC4276">
        <w:rPr>
          <w:rFonts w:ascii="Book Antiqua" w:hAnsi="Book Antiqua" w:cs="Arial"/>
          <w:sz w:val="22"/>
          <w:szCs w:val="22"/>
          <w:shd w:val="clear" w:color="auto" w:fill="FFFFFF"/>
          <w:lang w:val="tr-TR"/>
        </w:rPr>
        <w:t xml:space="preserve">a </w:t>
      </w:r>
      <w:r w:rsidR="006D5612" w:rsidRPr="00FC4276">
        <w:rPr>
          <w:rFonts w:ascii="Book Antiqua" w:hAnsi="Book Antiqua"/>
          <w:sz w:val="22"/>
          <w:szCs w:val="22"/>
          <w:lang w:val="tr-TR"/>
        </w:rPr>
        <w:t>sağladığı hizmet dışında,</w:t>
      </w:r>
      <w:r w:rsidR="00A11299">
        <w:rPr>
          <w:rFonts w:ascii="Book Antiqua" w:hAnsi="Book Antiqua"/>
          <w:b/>
          <w:sz w:val="22"/>
          <w:szCs w:val="22"/>
          <w:lang w:val="tr-TR"/>
        </w:rPr>
        <w:t xml:space="preserve"> ……………………….</w:t>
      </w:r>
      <w:r w:rsidR="00A0241C" w:rsidRPr="00FC4276">
        <w:rPr>
          <w:rFonts w:ascii="Book Antiqua" w:hAnsi="Book Antiqua" w:cs="Arial"/>
          <w:sz w:val="22"/>
          <w:szCs w:val="22"/>
          <w:shd w:val="clear" w:color="auto" w:fill="FFFFFF"/>
          <w:lang w:val="tr-TR"/>
        </w:rPr>
        <w:t>’u</w:t>
      </w:r>
      <w:r w:rsidR="00A66B72" w:rsidRPr="00FC4276">
        <w:rPr>
          <w:rFonts w:ascii="Book Antiqua" w:hAnsi="Book Antiqua" w:cs="Arial"/>
          <w:sz w:val="22"/>
          <w:szCs w:val="22"/>
          <w:shd w:val="clear" w:color="auto" w:fill="FFFFFF"/>
          <w:lang w:val="tr-TR"/>
        </w:rPr>
        <w:t>n</w:t>
      </w:r>
      <w:r w:rsidR="00E71D63" w:rsidRPr="00FC4276">
        <w:rPr>
          <w:rFonts w:ascii="Book Antiqua" w:hAnsi="Book Antiqua" w:cs="Arial"/>
          <w:sz w:val="22"/>
          <w:szCs w:val="22"/>
          <w:shd w:val="clear" w:color="auto" w:fill="FFFFFF"/>
          <w:lang w:val="tr-TR"/>
        </w:rPr>
        <w:t xml:space="preserve"> </w:t>
      </w:r>
      <w:r w:rsidR="006D5612" w:rsidRPr="00FC4276">
        <w:rPr>
          <w:rFonts w:ascii="Book Antiqua" w:hAnsi="Book Antiqua" w:cs="Arial"/>
          <w:b/>
          <w:sz w:val="22"/>
          <w:szCs w:val="22"/>
          <w:shd w:val="clear" w:color="auto" w:fill="FFFFFF"/>
          <w:lang w:val="tr-TR"/>
        </w:rPr>
        <w:t xml:space="preserve"> </w:t>
      </w:r>
      <w:r w:rsidR="006D5612" w:rsidRPr="00FC4276">
        <w:rPr>
          <w:rFonts w:ascii="Book Antiqua" w:hAnsi="Book Antiqua"/>
          <w:sz w:val="22"/>
          <w:szCs w:val="22"/>
          <w:lang w:val="tr-TR"/>
        </w:rPr>
        <w:t>bağımsız olarak karar alarak uyguladığ</w:t>
      </w:r>
      <w:r w:rsidR="00E71D63" w:rsidRPr="00FC4276">
        <w:rPr>
          <w:rFonts w:ascii="Book Antiqua" w:hAnsi="Book Antiqua"/>
          <w:sz w:val="22"/>
          <w:szCs w:val="22"/>
          <w:lang w:val="tr-TR"/>
        </w:rPr>
        <w:t>ı</w:t>
      </w:r>
      <w:r w:rsidR="00FC4276">
        <w:rPr>
          <w:rFonts w:ascii="Book Antiqua" w:hAnsi="Book Antiqua"/>
          <w:sz w:val="22"/>
          <w:szCs w:val="22"/>
          <w:lang w:val="tr-TR"/>
        </w:rPr>
        <w:t xml:space="preserve"> </w:t>
      </w:r>
      <w:r w:rsidR="006D5612" w:rsidRPr="00FC4276">
        <w:rPr>
          <w:rFonts w:ascii="Book Antiqua" w:hAnsi="Book Antiqua"/>
          <w:sz w:val="22"/>
          <w:szCs w:val="22"/>
          <w:lang w:val="tr-TR"/>
        </w:rPr>
        <w:t>süreçlerle ilgili sorumluluk kabul etmez.</w:t>
      </w:r>
    </w:p>
    <w:p w:rsidR="006D5612" w:rsidRPr="00FC4276" w:rsidRDefault="006D5612" w:rsidP="00FC4276">
      <w:pPr>
        <w:tabs>
          <w:tab w:val="left" w:pos="284"/>
        </w:tabs>
        <w:spacing w:line="276" w:lineRule="auto"/>
        <w:jc w:val="both"/>
        <w:rPr>
          <w:rFonts w:ascii="Book Antiqua" w:hAnsi="Book Antiqua"/>
          <w:sz w:val="22"/>
          <w:szCs w:val="22"/>
          <w:lang w:val="tr-TR"/>
        </w:rPr>
      </w:pPr>
    </w:p>
    <w:p w:rsidR="006D5612" w:rsidRPr="00FC4276" w:rsidRDefault="00A11299" w:rsidP="00FC4276">
      <w:pPr>
        <w:numPr>
          <w:ilvl w:val="0"/>
          <w:numId w:val="6"/>
        </w:numPr>
        <w:tabs>
          <w:tab w:val="left" w:pos="284"/>
        </w:tabs>
        <w:spacing w:after="200" w:line="276" w:lineRule="auto"/>
        <w:ind w:left="0" w:hanging="284"/>
        <w:jc w:val="both"/>
        <w:rPr>
          <w:rFonts w:ascii="Book Antiqua" w:hAnsi="Book Antiqua"/>
          <w:sz w:val="22"/>
          <w:szCs w:val="22"/>
          <w:lang w:val="tr-TR"/>
        </w:rPr>
      </w:pPr>
      <w:proofErr w:type="gramStart"/>
      <w:r>
        <w:rPr>
          <w:rFonts w:ascii="Book Antiqua" w:hAnsi="Book Antiqua"/>
          <w:b/>
          <w:sz w:val="22"/>
          <w:szCs w:val="22"/>
          <w:lang w:val="tr-TR"/>
        </w:rPr>
        <w:t>…………………………..</w:t>
      </w:r>
      <w:proofErr w:type="gramEnd"/>
      <w:r w:rsidR="00ED7812" w:rsidRPr="00FC4276">
        <w:rPr>
          <w:rFonts w:ascii="Book Antiqua" w:hAnsi="Book Antiqua" w:cs="Arial"/>
          <w:sz w:val="22"/>
          <w:szCs w:val="22"/>
          <w:shd w:val="clear" w:color="auto" w:fill="FFFFFF"/>
          <w:lang w:val="tr-TR"/>
        </w:rPr>
        <w:t>’</w:t>
      </w:r>
      <w:r w:rsidR="00A0241C" w:rsidRPr="00FC4276">
        <w:rPr>
          <w:rFonts w:ascii="Book Antiqua" w:hAnsi="Book Antiqua" w:cs="Arial"/>
          <w:sz w:val="22"/>
          <w:szCs w:val="22"/>
          <w:shd w:val="clear" w:color="auto" w:fill="FFFFFF"/>
          <w:lang w:val="tr-TR"/>
        </w:rPr>
        <w:t>a</w:t>
      </w:r>
      <w:r w:rsidR="006D5612" w:rsidRPr="00FC4276">
        <w:rPr>
          <w:rFonts w:ascii="Book Antiqua" w:hAnsi="Book Antiqua" w:cs="Arial"/>
          <w:b/>
          <w:sz w:val="22"/>
          <w:szCs w:val="22"/>
          <w:shd w:val="clear" w:color="auto" w:fill="FFFFFF"/>
          <w:lang w:val="tr-TR"/>
        </w:rPr>
        <w:t xml:space="preserve"> </w:t>
      </w:r>
      <w:r w:rsidR="006D5612" w:rsidRPr="00FC4276">
        <w:rPr>
          <w:rFonts w:ascii="Book Antiqua" w:hAnsi="Book Antiqua" w:cs="Tahoma"/>
          <w:sz w:val="22"/>
          <w:szCs w:val="22"/>
          <w:lang w:val="tr-TR"/>
        </w:rPr>
        <w:t xml:space="preserve">yapılan denetimlerde görülen usulsüz işlemlerin tespit edilmesi durumunda gerekli uyarıların usul ve yasaya uygun yapılması </w:t>
      </w:r>
      <w:r w:rsidR="003D3D56" w:rsidRPr="003D3D56">
        <w:rPr>
          <w:rFonts w:ascii="Book Antiqua" w:hAnsi="Book Antiqua" w:cs="Tahoma"/>
          <w:b/>
          <w:sz w:val="22"/>
          <w:szCs w:val="22"/>
          <w:lang w:val="tr-TR"/>
        </w:rPr>
        <w:t>Danışman</w:t>
      </w:r>
      <w:r w:rsidR="006D5612" w:rsidRPr="00FC4276">
        <w:rPr>
          <w:rFonts w:ascii="Book Antiqua" w:hAnsi="Book Antiqua" w:cs="Tahoma"/>
          <w:sz w:val="22"/>
          <w:szCs w:val="22"/>
          <w:lang w:val="tr-TR"/>
        </w:rPr>
        <w:t xml:space="preserve"> tarafından talep edilecektir. </w:t>
      </w:r>
      <w:r w:rsidR="003D3D56" w:rsidRPr="003D3D56">
        <w:rPr>
          <w:rFonts w:ascii="Book Antiqua" w:hAnsi="Book Antiqua" w:cs="Tahoma"/>
          <w:b/>
          <w:sz w:val="22"/>
          <w:szCs w:val="22"/>
          <w:lang w:val="tr-TR"/>
        </w:rPr>
        <w:t>Danışman</w:t>
      </w:r>
      <w:r w:rsidR="001C34D3" w:rsidRPr="00FC4276">
        <w:rPr>
          <w:rFonts w:ascii="Book Antiqua" w:hAnsi="Book Antiqua" w:cs="Tahoma"/>
          <w:sz w:val="22"/>
          <w:szCs w:val="22"/>
          <w:lang w:val="tr-TR"/>
        </w:rPr>
        <w:t>ı</w:t>
      </w:r>
      <w:r w:rsidR="00A66B72" w:rsidRPr="00FC4276">
        <w:rPr>
          <w:rFonts w:ascii="Book Antiqua" w:hAnsi="Book Antiqua" w:cs="Tahoma"/>
          <w:sz w:val="22"/>
          <w:szCs w:val="22"/>
          <w:lang w:val="tr-TR"/>
        </w:rPr>
        <w:t>n</w:t>
      </w:r>
      <w:r w:rsidR="006D5612" w:rsidRPr="00FC4276">
        <w:rPr>
          <w:rFonts w:ascii="Book Antiqua" w:hAnsi="Book Antiqua" w:cs="Tahoma"/>
          <w:sz w:val="22"/>
          <w:szCs w:val="22"/>
          <w:lang w:val="tr-TR"/>
        </w:rPr>
        <w:t xml:space="preserve"> yapılan denetimlerde tespit edecek olduğu usul ve yasaya uygun olmayan işlemler ile ilgili gerekli uyarıyı yapması gerekmekte olup, yapmaması durumunda bundan dolayı şirketin bir zararı veya yükümlülüğü olması durumunda sorumlu olduğunu kabul ve beyan eder. </w:t>
      </w:r>
      <w:proofErr w:type="gramStart"/>
      <w:r>
        <w:rPr>
          <w:rFonts w:ascii="Book Antiqua" w:hAnsi="Book Antiqua"/>
          <w:b/>
          <w:sz w:val="22"/>
          <w:szCs w:val="22"/>
          <w:lang w:val="tr-TR"/>
        </w:rPr>
        <w:t>……………………</w:t>
      </w:r>
      <w:proofErr w:type="gramEnd"/>
      <w:r w:rsidR="00A0241C" w:rsidRPr="00FC4276">
        <w:rPr>
          <w:rFonts w:ascii="Book Antiqua" w:hAnsi="Book Antiqua" w:cs="Arial"/>
          <w:sz w:val="22"/>
          <w:szCs w:val="22"/>
          <w:shd w:val="clear" w:color="auto" w:fill="FFFFFF"/>
          <w:lang w:val="tr-TR"/>
        </w:rPr>
        <w:t>’u</w:t>
      </w:r>
      <w:r w:rsidR="00A66B72" w:rsidRPr="00FC4276">
        <w:rPr>
          <w:rFonts w:ascii="Book Antiqua" w:hAnsi="Book Antiqua" w:cs="Arial"/>
          <w:sz w:val="22"/>
          <w:szCs w:val="22"/>
          <w:shd w:val="clear" w:color="auto" w:fill="FFFFFF"/>
          <w:lang w:val="tr-TR"/>
        </w:rPr>
        <w:t>n</w:t>
      </w:r>
      <w:r w:rsidR="006D5612" w:rsidRPr="00FC4276">
        <w:rPr>
          <w:rFonts w:ascii="Book Antiqua" w:hAnsi="Book Antiqua" w:cs="Arial"/>
          <w:b/>
          <w:sz w:val="22"/>
          <w:szCs w:val="22"/>
          <w:shd w:val="clear" w:color="auto" w:fill="FFFFFF"/>
          <w:lang w:val="tr-TR"/>
        </w:rPr>
        <w:t xml:space="preserve"> </w:t>
      </w:r>
      <w:r w:rsidR="006D5612" w:rsidRPr="00FC4276">
        <w:rPr>
          <w:rFonts w:ascii="Book Antiqua" w:hAnsi="Book Antiqua" w:cs="Tahoma"/>
          <w:sz w:val="22"/>
          <w:szCs w:val="22"/>
          <w:lang w:val="tr-TR"/>
        </w:rPr>
        <w:t xml:space="preserve">yapılan uyarılara rağmen işlemleri devam ettirmesi durumunda </w:t>
      </w:r>
      <w:r w:rsidR="003D3D56" w:rsidRPr="003D3D56">
        <w:rPr>
          <w:rFonts w:ascii="Book Antiqua" w:hAnsi="Book Antiqua" w:cs="Tahoma"/>
          <w:b/>
          <w:sz w:val="22"/>
          <w:szCs w:val="22"/>
          <w:lang w:val="tr-TR"/>
        </w:rPr>
        <w:t>Danışman</w:t>
      </w:r>
      <w:r w:rsidR="00EB37D7" w:rsidRPr="00FC4276">
        <w:rPr>
          <w:rFonts w:ascii="Book Antiqua" w:hAnsi="Book Antiqua" w:cs="Tahoma"/>
          <w:sz w:val="22"/>
          <w:szCs w:val="22"/>
          <w:lang w:val="tr-TR"/>
        </w:rPr>
        <w:t>ı</w:t>
      </w:r>
      <w:r w:rsidR="00A66B72" w:rsidRPr="00FC4276">
        <w:rPr>
          <w:rFonts w:ascii="Book Antiqua" w:hAnsi="Book Antiqua" w:cs="Tahoma"/>
          <w:sz w:val="22"/>
          <w:szCs w:val="22"/>
          <w:lang w:val="tr-TR"/>
        </w:rPr>
        <w:t>n</w:t>
      </w:r>
      <w:r w:rsidR="006D5612" w:rsidRPr="00FC4276">
        <w:rPr>
          <w:rFonts w:ascii="Book Antiqua" w:hAnsi="Book Antiqua" w:cs="Tahoma"/>
          <w:sz w:val="22"/>
          <w:szCs w:val="22"/>
          <w:lang w:val="tr-TR"/>
        </w:rPr>
        <w:t xml:space="preserve"> herhangi bir sorumluluğu olmayacaktır.</w:t>
      </w:r>
    </w:p>
    <w:p w:rsidR="006D5612" w:rsidRPr="00FC4276" w:rsidRDefault="003D3D56" w:rsidP="00FC4276">
      <w:pPr>
        <w:numPr>
          <w:ilvl w:val="0"/>
          <w:numId w:val="6"/>
        </w:numPr>
        <w:spacing w:line="276" w:lineRule="auto"/>
        <w:ind w:left="0"/>
        <w:jc w:val="both"/>
        <w:rPr>
          <w:rFonts w:ascii="Book Antiqua" w:hAnsi="Book Antiqua"/>
          <w:sz w:val="22"/>
          <w:szCs w:val="22"/>
          <w:lang w:val="tr-TR"/>
        </w:rPr>
      </w:pPr>
      <w:r w:rsidRPr="003D3D56">
        <w:rPr>
          <w:rFonts w:ascii="Book Antiqua" w:hAnsi="Book Antiqua"/>
          <w:b/>
          <w:sz w:val="22"/>
          <w:szCs w:val="22"/>
          <w:lang w:val="tr-TR"/>
        </w:rPr>
        <w:t>Danışman</w:t>
      </w:r>
      <w:r w:rsidR="006D5612" w:rsidRPr="00FC4276">
        <w:rPr>
          <w:rFonts w:ascii="Book Antiqua" w:hAnsi="Book Antiqua"/>
          <w:sz w:val="22"/>
          <w:szCs w:val="22"/>
          <w:lang w:val="tr-TR"/>
        </w:rPr>
        <w:t xml:space="preserve"> işbu Sözleşme kapsamındaki </w:t>
      </w:r>
      <w:r w:rsidRPr="003D3D56">
        <w:rPr>
          <w:rFonts w:ascii="Book Antiqua" w:hAnsi="Book Antiqua"/>
          <w:b/>
          <w:sz w:val="22"/>
          <w:szCs w:val="22"/>
          <w:lang w:val="tr-TR"/>
        </w:rPr>
        <w:t>Danışman</w:t>
      </w:r>
      <w:r w:rsidR="006D5612" w:rsidRPr="00FC4276">
        <w:rPr>
          <w:rFonts w:ascii="Book Antiqua" w:hAnsi="Book Antiqua"/>
          <w:sz w:val="22"/>
          <w:szCs w:val="22"/>
          <w:lang w:val="tr-TR"/>
        </w:rPr>
        <w:t>lık görevini yerine getirirken işyerine ait ve iş ile ilgili her türlü sırrı saklayacak olup, işyerine ilişkin ticari ve sair bilgiyi işletme dışında ifa etmemeyi taahhüt eder.</w:t>
      </w:r>
    </w:p>
    <w:p w:rsidR="006D5612" w:rsidRPr="00FC4276" w:rsidRDefault="006D5612" w:rsidP="00FC4276">
      <w:pPr>
        <w:spacing w:line="276" w:lineRule="auto"/>
        <w:jc w:val="both"/>
        <w:rPr>
          <w:rFonts w:ascii="Book Antiqua" w:hAnsi="Book Antiqua"/>
          <w:sz w:val="22"/>
          <w:szCs w:val="22"/>
          <w:u w:val="single"/>
          <w:lang w:val="tr-TR"/>
        </w:rPr>
      </w:pPr>
    </w:p>
    <w:p w:rsidR="0094661D" w:rsidRPr="00FC4276" w:rsidRDefault="003D3D56" w:rsidP="00FC4276">
      <w:pPr>
        <w:pStyle w:val="ListeParagraf"/>
        <w:numPr>
          <w:ilvl w:val="0"/>
          <w:numId w:val="6"/>
        </w:numPr>
        <w:tabs>
          <w:tab w:val="left" w:pos="284"/>
        </w:tabs>
        <w:spacing w:line="276" w:lineRule="auto"/>
        <w:ind w:left="0"/>
        <w:jc w:val="both"/>
        <w:rPr>
          <w:rFonts w:ascii="Book Antiqua" w:hAnsi="Book Antiqua"/>
          <w:sz w:val="22"/>
          <w:szCs w:val="22"/>
          <w:lang w:val="tr-TR"/>
        </w:rPr>
      </w:pPr>
      <w:r w:rsidRPr="003D3D56">
        <w:rPr>
          <w:rFonts w:ascii="Book Antiqua" w:hAnsi="Book Antiqua"/>
          <w:b/>
          <w:sz w:val="22"/>
          <w:szCs w:val="22"/>
          <w:lang w:val="tr-TR"/>
        </w:rPr>
        <w:t>Danışman</w:t>
      </w:r>
      <w:r w:rsidR="0094661D" w:rsidRPr="00FC4276">
        <w:rPr>
          <w:rFonts w:ascii="Book Antiqua" w:hAnsi="Book Antiqua"/>
          <w:sz w:val="22"/>
          <w:szCs w:val="22"/>
          <w:lang w:val="tr-TR"/>
        </w:rPr>
        <w:t xml:space="preserve">’ın uyarı, işlem, tavsiye ve kararları neticesinde </w:t>
      </w:r>
      <w:proofErr w:type="gramStart"/>
      <w:r>
        <w:rPr>
          <w:rFonts w:ascii="Book Antiqua" w:hAnsi="Book Antiqua" w:cs="Arial"/>
          <w:b/>
          <w:sz w:val="22"/>
          <w:szCs w:val="22"/>
          <w:shd w:val="clear" w:color="auto" w:fill="FFFFFF"/>
        </w:rPr>
        <w:t>……………….</w:t>
      </w:r>
      <w:proofErr w:type="gramEnd"/>
      <w:r w:rsidR="0094661D" w:rsidRPr="00FC4276">
        <w:rPr>
          <w:rFonts w:ascii="Book Antiqua" w:hAnsi="Book Antiqua" w:cs="Arial"/>
          <w:b/>
          <w:sz w:val="22"/>
          <w:szCs w:val="22"/>
          <w:shd w:val="clear" w:color="auto" w:fill="FFFFFF"/>
        </w:rPr>
        <w:t>’</w:t>
      </w:r>
      <w:r w:rsidR="0094661D" w:rsidRPr="00FC4276">
        <w:rPr>
          <w:rFonts w:ascii="Book Antiqua" w:hAnsi="Book Antiqua" w:cs="Arial"/>
          <w:sz w:val="22"/>
          <w:szCs w:val="22"/>
          <w:shd w:val="clear" w:color="auto" w:fill="FFFFFF"/>
        </w:rPr>
        <w:t xml:space="preserve">un </w:t>
      </w:r>
      <w:proofErr w:type="spellStart"/>
      <w:r w:rsidR="0094661D" w:rsidRPr="00FC4276">
        <w:rPr>
          <w:rFonts w:ascii="Book Antiqua" w:hAnsi="Book Antiqua" w:cs="Arial"/>
          <w:sz w:val="22"/>
          <w:szCs w:val="22"/>
          <w:shd w:val="clear" w:color="auto" w:fill="FFFFFF"/>
        </w:rPr>
        <w:t>uğrayacağı</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tüm</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geri</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ödeme</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ceza</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yaptırım</w:t>
      </w:r>
      <w:proofErr w:type="spellEnd"/>
      <w:r w:rsidR="0094661D" w:rsidRPr="00FC4276">
        <w:rPr>
          <w:rFonts w:ascii="Book Antiqua" w:hAnsi="Book Antiqua" w:cs="Arial"/>
          <w:sz w:val="22"/>
          <w:szCs w:val="22"/>
          <w:shd w:val="clear" w:color="auto" w:fill="FFFFFF"/>
        </w:rPr>
        <w:t xml:space="preserve"> ve </w:t>
      </w:r>
      <w:proofErr w:type="spellStart"/>
      <w:r w:rsidR="0094661D" w:rsidRPr="00FC4276">
        <w:rPr>
          <w:rFonts w:ascii="Book Antiqua" w:hAnsi="Book Antiqua" w:cs="Arial"/>
          <w:sz w:val="22"/>
          <w:szCs w:val="22"/>
          <w:shd w:val="clear" w:color="auto" w:fill="FFFFFF"/>
        </w:rPr>
        <w:t>olumsuz</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neticelerden</w:t>
      </w:r>
      <w:proofErr w:type="spellEnd"/>
      <w:r w:rsidR="0094661D" w:rsidRPr="00FC4276">
        <w:rPr>
          <w:rFonts w:ascii="Book Antiqua" w:hAnsi="Book Antiqua" w:cs="Arial"/>
          <w:sz w:val="22"/>
          <w:szCs w:val="22"/>
          <w:shd w:val="clear" w:color="auto" w:fill="FFFFFF"/>
        </w:rPr>
        <w:t xml:space="preserve"> </w:t>
      </w:r>
      <w:proofErr w:type="spellStart"/>
      <w:r w:rsidRPr="003D3D56">
        <w:rPr>
          <w:rFonts w:ascii="Book Antiqua" w:hAnsi="Book Antiqua" w:cs="Arial"/>
          <w:b/>
          <w:sz w:val="22"/>
          <w:szCs w:val="22"/>
          <w:shd w:val="clear" w:color="auto" w:fill="FFFFFF"/>
        </w:rPr>
        <w:t>Danışman</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bizzat</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sorumludur</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Yersiz</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yararlanma</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dahil</w:t>
      </w:r>
      <w:proofErr w:type="spellEnd"/>
      <w:r w:rsidR="0094661D" w:rsidRPr="00FC4276">
        <w:rPr>
          <w:rFonts w:ascii="Book Antiqua" w:hAnsi="Book Antiqua" w:cs="Arial"/>
          <w:sz w:val="22"/>
          <w:szCs w:val="22"/>
          <w:shd w:val="clear" w:color="auto" w:fill="FFFFFF"/>
        </w:rPr>
        <w:t xml:space="preserve"> </w:t>
      </w:r>
      <w:r>
        <w:rPr>
          <w:rFonts w:ascii="Book Antiqua" w:hAnsi="Book Antiqua" w:cs="Arial"/>
          <w:b/>
          <w:sz w:val="22"/>
          <w:szCs w:val="22"/>
          <w:shd w:val="clear" w:color="auto" w:fill="FFFFFF"/>
        </w:rPr>
        <w:t>…………………..</w:t>
      </w:r>
      <w:r w:rsidR="0094661D" w:rsidRPr="00FC4276">
        <w:rPr>
          <w:rFonts w:ascii="Book Antiqua" w:hAnsi="Book Antiqua" w:cs="Arial"/>
          <w:b/>
          <w:sz w:val="22"/>
          <w:szCs w:val="22"/>
          <w:shd w:val="clear" w:color="auto" w:fill="FFFFFF"/>
        </w:rPr>
        <w:t>’</w:t>
      </w:r>
      <w:proofErr w:type="gramStart"/>
      <w:r w:rsidR="0094661D" w:rsidRPr="00FC4276">
        <w:rPr>
          <w:rFonts w:ascii="Book Antiqua" w:hAnsi="Book Antiqua" w:cs="Arial"/>
          <w:sz w:val="22"/>
          <w:szCs w:val="22"/>
          <w:shd w:val="clear" w:color="auto" w:fill="FFFFFF"/>
        </w:rPr>
        <w:t>un</w:t>
      </w:r>
      <w:proofErr w:type="gramEnd"/>
      <w:r w:rsidR="0094661D" w:rsidRPr="00FC4276">
        <w:rPr>
          <w:rFonts w:ascii="Book Antiqua" w:hAnsi="Book Antiqua" w:cs="Arial"/>
          <w:sz w:val="22"/>
          <w:szCs w:val="22"/>
          <w:shd w:val="clear" w:color="auto" w:fill="FFFFFF"/>
        </w:rPr>
        <w:t xml:space="preserve">, </w:t>
      </w:r>
      <w:proofErr w:type="spellStart"/>
      <w:r w:rsidRPr="003D3D56">
        <w:rPr>
          <w:rFonts w:ascii="Book Antiqua" w:hAnsi="Book Antiqua" w:cs="Arial"/>
          <w:b/>
          <w:sz w:val="22"/>
          <w:szCs w:val="22"/>
          <w:shd w:val="clear" w:color="auto" w:fill="FFFFFF"/>
        </w:rPr>
        <w:t>Danışman</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inisiyatifi</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neticesinde</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uğrayacağı</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tüm</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zararlar</w:t>
      </w:r>
      <w:proofErr w:type="spellEnd"/>
      <w:r w:rsidR="0094661D" w:rsidRPr="00FC4276">
        <w:rPr>
          <w:rFonts w:ascii="Book Antiqua" w:hAnsi="Book Antiqua" w:cs="Arial"/>
          <w:sz w:val="22"/>
          <w:szCs w:val="22"/>
          <w:shd w:val="clear" w:color="auto" w:fill="FFFFFF"/>
        </w:rPr>
        <w:t xml:space="preserve"> </w:t>
      </w:r>
      <w:proofErr w:type="spellStart"/>
      <w:r w:rsidRPr="003D3D56">
        <w:rPr>
          <w:rFonts w:ascii="Book Antiqua" w:hAnsi="Book Antiqua" w:cs="Arial"/>
          <w:b/>
          <w:sz w:val="22"/>
          <w:szCs w:val="22"/>
          <w:shd w:val="clear" w:color="auto" w:fill="FFFFFF"/>
        </w:rPr>
        <w:t>Danışman</w:t>
      </w:r>
      <w:proofErr w:type="spellEnd"/>
      <w:r w:rsidR="0094661D" w:rsidRPr="00FC4276">
        <w:rPr>
          <w:rFonts w:ascii="Book Antiqua" w:hAnsi="Book Antiqua" w:cs="Arial"/>
          <w:sz w:val="22"/>
          <w:szCs w:val="22"/>
          <w:shd w:val="clear" w:color="auto" w:fill="FFFFFF"/>
        </w:rPr>
        <w:t xml:space="preserve"> ve </w:t>
      </w:r>
      <w:proofErr w:type="spellStart"/>
      <w:r w:rsidRPr="003D3D56">
        <w:rPr>
          <w:rFonts w:ascii="Book Antiqua" w:hAnsi="Book Antiqua" w:cs="Arial"/>
          <w:b/>
          <w:sz w:val="22"/>
          <w:szCs w:val="22"/>
          <w:shd w:val="clear" w:color="auto" w:fill="FFFFFF"/>
        </w:rPr>
        <w:t>Danışman</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Şirket</w:t>
      </w:r>
      <w:proofErr w:type="spellEnd"/>
      <w:r w:rsidR="0094661D" w:rsidRPr="00FC4276">
        <w:rPr>
          <w:rFonts w:ascii="Book Antiqua" w:hAnsi="Book Antiqua" w:cs="Arial"/>
          <w:sz w:val="22"/>
          <w:szCs w:val="22"/>
          <w:shd w:val="clear" w:color="auto" w:fill="FFFFFF"/>
        </w:rPr>
        <w:t xml:space="preserve"> Yetkilileri’nin </w:t>
      </w:r>
      <w:proofErr w:type="spellStart"/>
      <w:r w:rsidR="0094661D" w:rsidRPr="00FC4276">
        <w:rPr>
          <w:rFonts w:ascii="Book Antiqua" w:hAnsi="Book Antiqua" w:cs="Arial"/>
          <w:sz w:val="22"/>
          <w:szCs w:val="22"/>
          <w:shd w:val="clear" w:color="auto" w:fill="FFFFFF"/>
        </w:rPr>
        <w:t>garantörlüğü</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ile</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süresiz</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olarak</w:t>
      </w:r>
      <w:proofErr w:type="spellEnd"/>
      <w:r w:rsidR="0094661D" w:rsidRPr="00FC4276">
        <w:rPr>
          <w:rFonts w:ascii="Book Antiqua" w:hAnsi="Book Antiqua" w:cs="Arial"/>
          <w:sz w:val="22"/>
          <w:szCs w:val="22"/>
          <w:shd w:val="clear" w:color="auto" w:fill="FFFFFF"/>
        </w:rPr>
        <w:t xml:space="preserve"> ilk </w:t>
      </w:r>
      <w:proofErr w:type="spellStart"/>
      <w:r w:rsidR="0094661D" w:rsidRPr="00FC4276">
        <w:rPr>
          <w:rFonts w:ascii="Book Antiqua" w:hAnsi="Book Antiqua" w:cs="Arial"/>
          <w:sz w:val="22"/>
          <w:szCs w:val="22"/>
          <w:shd w:val="clear" w:color="auto" w:fill="FFFFFF"/>
        </w:rPr>
        <w:t>talep</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üzerine</w:t>
      </w:r>
      <w:proofErr w:type="spellEnd"/>
      <w:r w:rsidR="0094661D" w:rsidRPr="00FC4276">
        <w:rPr>
          <w:rFonts w:ascii="Book Antiqua" w:hAnsi="Book Antiqua" w:cs="Arial"/>
          <w:sz w:val="22"/>
          <w:szCs w:val="22"/>
          <w:shd w:val="clear" w:color="auto" w:fill="FFFFFF"/>
        </w:rPr>
        <w:t xml:space="preserve"> </w:t>
      </w:r>
      <w:proofErr w:type="spellStart"/>
      <w:r w:rsidR="0094661D" w:rsidRPr="00FC4276">
        <w:rPr>
          <w:rFonts w:ascii="Book Antiqua" w:hAnsi="Book Antiqua" w:cs="Arial"/>
          <w:sz w:val="22"/>
          <w:szCs w:val="22"/>
          <w:shd w:val="clear" w:color="auto" w:fill="FFFFFF"/>
        </w:rPr>
        <w:t>karşılanacaktır</w:t>
      </w:r>
      <w:proofErr w:type="spellEnd"/>
      <w:r w:rsidR="0094661D" w:rsidRPr="00FC4276">
        <w:rPr>
          <w:rFonts w:ascii="Book Antiqua" w:hAnsi="Book Antiqua" w:cs="Arial"/>
          <w:sz w:val="22"/>
          <w:szCs w:val="22"/>
          <w:shd w:val="clear" w:color="auto" w:fill="FFFFFF"/>
        </w:rPr>
        <w:t>.</w:t>
      </w:r>
    </w:p>
    <w:p w:rsidR="00DF2A70" w:rsidRPr="00FC4276" w:rsidRDefault="00DF2A70" w:rsidP="00FC4276">
      <w:pPr>
        <w:pStyle w:val="ListeParagraf"/>
        <w:spacing w:line="276" w:lineRule="auto"/>
        <w:ind w:left="0"/>
        <w:jc w:val="both"/>
        <w:rPr>
          <w:rFonts w:ascii="Book Antiqua" w:hAnsi="Book Antiqua"/>
          <w:sz w:val="22"/>
          <w:szCs w:val="22"/>
          <w:u w:val="single"/>
          <w:lang w:val="tr-TR"/>
        </w:rPr>
      </w:pPr>
    </w:p>
    <w:p w:rsidR="006D5612" w:rsidRPr="00FC4276" w:rsidRDefault="006D5612" w:rsidP="00FC4276">
      <w:pPr>
        <w:numPr>
          <w:ilvl w:val="0"/>
          <w:numId w:val="6"/>
        </w:numPr>
        <w:spacing w:line="276" w:lineRule="auto"/>
        <w:ind w:left="0"/>
        <w:jc w:val="both"/>
        <w:rPr>
          <w:rFonts w:ascii="Book Antiqua" w:hAnsi="Book Antiqua"/>
          <w:sz w:val="22"/>
          <w:szCs w:val="22"/>
          <w:lang w:val="tr-TR"/>
        </w:rPr>
      </w:pPr>
      <w:r w:rsidRPr="00FC4276">
        <w:rPr>
          <w:rFonts w:ascii="Book Antiqua" w:hAnsi="Book Antiqua"/>
          <w:sz w:val="22"/>
          <w:szCs w:val="22"/>
          <w:lang w:val="tr-TR"/>
        </w:rPr>
        <w:t>İşbu Sözleşme’nin imzalanmasından sonra yapılacak değişiklik ve/veya eklemeler, yazılı ve Taraflarca imzalı olmadıkça geçersizdir.</w:t>
      </w:r>
    </w:p>
    <w:p w:rsidR="006D5612" w:rsidRPr="00FC4276" w:rsidRDefault="006D5612" w:rsidP="00FC4276">
      <w:pPr>
        <w:tabs>
          <w:tab w:val="left" w:pos="284"/>
        </w:tabs>
        <w:spacing w:line="276" w:lineRule="auto"/>
        <w:jc w:val="both"/>
        <w:rPr>
          <w:rFonts w:ascii="Book Antiqua" w:hAnsi="Book Antiqua"/>
          <w:sz w:val="22"/>
          <w:szCs w:val="22"/>
          <w:lang w:val="tr-TR"/>
        </w:rPr>
      </w:pPr>
    </w:p>
    <w:p w:rsidR="006D5612" w:rsidRPr="00FC4276" w:rsidRDefault="006D5612" w:rsidP="00FC4276">
      <w:pPr>
        <w:numPr>
          <w:ilvl w:val="0"/>
          <w:numId w:val="6"/>
        </w:numPr>
        <w:shd w:val="clear" w:color="auto" w:fill="FFFFFF"/>
        <w:spacing w:line="276" w:lineRule="auto"/>
        <w:ind w:left="0"/>
        <w:jc w:val="both"/>
        <w:rPr>
          <w:rFonts w:ascii="Book Antiqua" w:hAnsi="Book Antiqua"/>
          <w:sz w:val="22"/>
          <w:szCs w:val="22"/>
          <w:lang w:val="tr-TR"/>
        </w:rPr>
      </w:pPr>
      <w:r w:rsidRPr="00FC4276">
        <w:rPr>
          <w:rFonts w:ascii="Book Antiqua" w:hAnsi="Book Antiqua"/>
          <w:sz w:val="22"/>
          <w:szCs w:val="22"/>
          <w:lang w:val="tr-TR"/>
        </w:rPr>
        <w:t xml:space="preserve">Taraflar bu </w:t>
      </w:r>
      <w:r w:rsidR="00EB37D7" w:rsidRPr="00FC4276">
        <w:rPr>
          <w:rFonts w:ascii="Book Antiqua" w:hAnsi="Book Antiqua"/>
          <w:sz w:val="22"/>
          <w:szCs w:val="22"/>
          <w:lang w:val="tr-TR"/>
        </w:rPr>
        <w:t>s</w:t>
      </w:r>
      <w:r w:rsidRPr="00FC4276">
        <w:rPr>
          <w:rFonts w:ascii="Book Antiqua" w:hAnsi="Book Antiqua"/>
          <w:sz w:val="22"/>
          <w:szCs w:val="22"/>
          <w:lang w:val="tr-TR"/>
        </w:rPr>
        <w:t>özleşmeden kaynaklanan tüm uyuşmazlıkların çözümünde önce karşılıklı anlaşma yolunu deneyeceklerdir. Ancak sonuç alınamaması halinde uyuşmazlıkların çözümünde İstanbul Çağlayan Mahkemeleri ve İcra Dairelerinin görev ve yetkisini kabul ve beyan ederler.</w:t>
      </w:r>
    </w:p>
    <w:p w:rsidR="006D5612" w:rsidRPr="00FC4276" w:rsidRDefault="006D5612" w:rsidP="00FC4276">
      <w:pPr>
        <w:tabs>
          <w:tab w:val="left" w:pos="284"/>
        </w:tabs>
        <w:jc w:val="both"/>
        <w:rPr>
          <w:rFonts w:ascii="Book Antiqua" w:hAnsi="Book Antiqua"/>
          <w:sz w:val="22"/>
          <w:szCs w:val="22"/>
          <w:lang w:val="tr-TR"/>
        </w:rPr>
      </w:pPr>
      <w:r w:rsidRPr="00FC4276">
        <w:rPr>
          <w:rFonts w:ascii="Book Antiqua" w:hAnsi="Book Antiqua"/>
          <w:sz w:val="22"/>
          <w:szCs w:val="22"/>
          <w:lang w:val="tr-TR"/>
        </w:rPr>
        <w:lastRenderedPageBreak/>
        <w:tab/>
      </w:r>
      <w:r w:rsidRPr="00FC4276">
        <w:rPr>
          <w:rFonts w:ascii="Book Antiqua" w:hAnsi="Book Antiqua"/>
          <w:sz w:val="22"/>
          <w:szCs w:val="22"/>
          <w:lang w:val="tr-TR"/>
        </w:rPr>
        <w:tab/>
      </w:r>
    </w:p>
    <w:p w:rsidR="006D5612" w:rsidRPr="00FC4276" w:rsidRDefault="006D5612" w:rsidP="00FC4276">
      <w:pPr>
        <w:tabs>
          <w:tab w:val="left" w:pos="284"/>
        </w:tabs>
        <w:jc w:val="both"/>
        <w:rPr>
          <w:rFonts w:ascii="Book Antiqua" w:hAnsi="Book Antiqua"/>
          <w:sz w:val="22"/>
          <w:szCs w:val="22"/>
          <w:lang w:val="tr-TR"/>
        </w:rPr>
      </w:pPr>
      <w:r w:rsidRPr="00FC4276">
        <w:rPr>
          <w:rFonts w:ascii="Book Antiqua" w:hAnsi="Book Antiqua"/>
          <w:sz w:val="22"/>
          <w:szCs w:val="22"/>
          <w:lang w:val="tr-TR"/>
        </w:rPr>
        <w:t xml:space="preserve">İşbu Sözleşme tek nüsha olarak </w:t>
      </w:r>
      <w:r w:rsidR="00A11299">
        <w:rPr>
          <w:rFonts w:ascii="Book Antiqua" w:hAnsi="Book Antiqua"/>
          <w:b/>
          <w:sz w:val="22"/>
          <w:szCs w:val="22"/>
          <w:lang w:val="tr-TR"/>
        </w:rPr>
        <w:t>…/…/</w:t>
      </w:r>
      <w:proofErr w:type="gramStart"/>
      <w:r w:rsidR="00A11299">
        <w:rPr>
          <w:rFonts w:ascii="Book Antiqua" w:hAnsi="Book Antiqua"/>
          <w:b/>
          <w:sz w:val="22"/>
          <w:szCs w:val="22"/>
          <w:lang w:val="tr-TR"/>
        </w:rPr>
        <w:t>……………..</w:t>
      </w:r>
      <w:proofErr w:type="gramEnd"/>
      <w:r w:rsidRPr="00FC4276">
        <w:rPr>
          <w:rFonts w:ascii="Book Antiqua" w:hAnsi="Book Antiqua"/>
          <w:sz w:val="22"/>
          <w:szCs w:val="22"/>
          <w:lang w:val="tr-TR"/>
        </w:rPr>
        <w:t xml:space="preserve"> tarihinde taraflarca kabul edilerek imzalanmıştır. </w:t>
      </w:r>
      <w:r w:rsidR="00A11299">
        <w:rPr>
          <w:rFonts w:ascii="Book Antiqua" w:hAnsi="Book Antiqua"/>
          <w:sz w:val="22"/>
          <w:szCs w:val="22"/>
          <w:lang w:val="tr-TR"/>
        </w:rPr>
        <w:t>İşbu sözleşme</w:t>
      </w:r>
      <w:r w:rsidRPr="00FC4276">
        <w:rPr>
          <w:rFonts w:ascii="Book Antiqua" w:hAnsi="Book Antiqua"/>
          <w:sz w:val="22"/>
          <w:szCs w:val="22"/>
          <w:lang w:val="tr-TR"/>
        </w:rPr>
        <w:t xml:space="preserve"> </w:t>
      </w:r>
      <w:r w:rsidR="00A11299">
        <w:rPr>
          <w:rFonts w:ascii="Book Antiqua" w:hAnsi="Book Antiqua"/>
          <w:sz w:val="22"/>
          <w:szCs w:val="22"/>
          <w:lang w:val="tr-TR"/>
        </w:rPr>
        <w:t>iki</w:t>
      </w:r>
      <w:r w:rsidRPr="00FC4276">
        <w:rPr>
          <w:rFonts w:ascii="Book Antiqua" w:hAnsi="Book Antiqua"/>
          <w:sz w:val="22"/>
          <w:szCs w:val="22"/>
          <w:lang w:val="tr-TR"/>
        </w:rPr>
        <w:t xml:space="preserve"> </w:t>
      </w:r>
      <w:r w:rsidR="001C34D3" w:rsidRPr="00A11299">
        <w:rPr>
          <w:rFonts w:ascii="Book Antiqua" w:hAnsi="Book Antiqua"/>
          <w:sz w:val="22"/>
          <w:szCs w:val="22"/>
          <w:lang w:val="tr-TR"/>
        </w:rPr>
        <w:t>(</w:t>
      </w:r>
      <w:r w:rsidR="00A11299" w:rsidRPr="00A11299">
        <w:rPr>
          <w:rFonts w:ascii="Book Antiqua" w:hAnsi="Book Antiqua"/>
          <w:sz w:val="22"/>
          <w:szCs w:val="22"/>
          <w:lang w:val="tr-TR"/>
        </w:rPr>
        <w:t>2</w:t>
      </w:r>
      <w:r w:rsidR="001C34D3" w:rsidRPr="00A11299">
        <w:rPr>
          <w:rFonts w:ascii="Book Antiqua" w:hAnsi="Book Antiqua"/>
          <w:sz w:val="22"/>
          <w:szCs w:val="22"/>
          <w:lang w:val="tr-TR"/>
        </w:rPr>
        <w:t>)</w:t>
      </w:r>
      <w:r w:rsidR="00A11299" w:rsidRPr="00A11299">
        <w:rPr>
          <w:rFonts w:ascii="Book Antiqua" w:hAnsi="Book Antiqua"/>
          <w:sz w:val="22"/>
          <w:szCs w:val="22"/>
          <w:lang w:val="tr-TR"/>
        </w:rPr>
        <w:t xml:space="preserve"> nüsha</w:t>
      </w:r>
      <w:r w:rsidR="00F81D68">
        <w:rPr>
          <w:rFonts w:ascii="Book Antiqua" w:hAnsi="Book Antiqua"/>
          <w:sz w:val="22"/>
          <w:szCs w:val="22"/>
          <w:lang w:val="tr-TR"/>
        </w:rPr>
        <w:t xml:space="preserve"> olarak düzenlemiş</w:t>
      </w:r>
      <w:r w:rsidRPr="00FC4276">
        <w:rPr>
          <w:rFonts w:ascii="Book Antiqua" w:hAnsi="Book Antiqua"/>
          <w:sz w:val="22"/>
          <w:szCs w:val="22"/>
          <w:lang w:val="tr-TR"/>
        </w:rPr>
        <w:t xml:space="preserve">, </w:t>
      </w:r>
      <w:r w:rsidR="00A11299">
        <w:rPr>
          <w:rFonts w:ascii="Book Antiqua" w:hAnsi="Book Antiqua"/>
          <w:sz w:val="22"/>
          <w:szCs w:val="22"/>
          <w:lang w:val="tr-TR"/>
        </w:rPr>
        <w:t xml:space="preserve">bir nüshası </w:t>
      </w:r>
      <w:r w:rsidR="003D3D56" w:rsidRPr="003D3D56">
        <w:rPr>
          <w:rFonts w:ascii="Book Antiqua" w:hAnsi="Book Antiqua"/>
          <w:b/>
          <w:sz w:val="22"/>
          <w:szCs w:val="22"/>
          <w:lang w:val="tr-TR"/>
        </w:rPr>
        <w:t>Danışman</w:t>
      </w:r>
      <w:r w:rsidRPr="00FC4276">
        <w:rPr>
          <w:rFonts w:ascii="Book Antiqua" w:hAnsi="Book Antiqua"/>
          <w:sz w:val="22"/>
          <w:szCs w:val="22"/>
          <w:lang w:val="tr-TR"/>
        </w:rPr>
        <w:t xml:space="preserve">’a bir </w:t>
      </w:r>
      <w:r w:rsidR="00A11299">
        <w:rPr>
          <w:rFonts w:ascii="Book Antiqua" w:hAnsi="Book Antiqua"/>
          <w:sz w:val="22"/>
          <w:szCs w:val="22"/>
          <w:lang w:val="tr-TR"/>
        </w:rPr>
        <w:t xml:space="preserve">nüshası ise </w:t>
      </w:r>
      <w:r w:rsidR="003D3D56" w:rsidRPr="003D3D56">
        <w:rPr>
          <w:rFonts w:ascii="Book Antiqua" w:hAnsi="Book Antiqua"/>
          <w:b/>
          <w:sz w:val="22"/>
          <w:szCs w:val="22"/>
          <w:lang w:val="tr-TR"/>
        </w:rPr>
        <w:t>Müşteri</w:t>
      </w:r>
      <w:r w:rsidR="00A11299">
        <w:rPr>
          <w:rFonts w:ascii="Book Antiqua" w:hAnsi="Book Antiqua"/>
          <w:sz w:val="22"/>
          <w:szCs w:val="22"/>
          <w:lang w:val="tr-TR"/>
        </w:rPr>
        <w:t>ye</w:t>
      </w:r>
      <w:r w:rsidRPr="00FC4276">
        <w:rPr>
          <w:rFonts w:ascii="Book Antiqua" w:hAnsi="Book Antiqua"/>
          <w:sz w:val="22"/>
          <w:szCs w:val="22"/>
          <w:lang w:val="tr-TR"/>
        </w:rPr>
        <w:t xml:space="preserve"> teslim </w:t>
      </w:r>
      <w:r w:rsidR="00A11299">
        <w:rPr>
          <w:rFonts w:ascii="Book Antiqua" w:hAnsi="Book Antiqua"/>
          <w:sz w:val="22"/>
          <w:szCs w:val="22"/>
          <w:lang w:val="tr-TR"/>
        </w:rPr>
        <w:t>edilmiştir</w:t>
      </w:r>
      <w:r w:rsidRPr="00FC4276">
        <w:rPr>
          <w:rFonts w:ascii="Book Antiqua" w:hAnsi="Book Antiqua"/>
          <w:sz w:val="22"/>
          <w:szCs w:val="22"/>
          <w:lang w:val="tr-TR"/>
        </w:rPr>
        <w:t>.</w:t>
      </w:r>
    </w:p>
    <w:p w:rsidR="006D5612" w:rsidRPr="00FC4276" w:rsidRDefault="006D5612" w:rsidP="00FC4276">
      <w:pPr>
        <w:spacing w:line="276" w:lineRule="auto"/>
        <w:jc w:val="both"/>
        <w:rPr>
          <w:rFonts w:ascii="Book Antiqua" w:hAnsi="Book Antiqua" w:cs="Tahoma"/>
          <w:sz w:val="22"/>
          <w:szCs w:val="22"/>
          <w:lang w:val="tr-TR"/>
        </w:rPr>
      </w:pPr>
    </w:p>
    <w:tbl>
      <w:tblPr>
        <w:tblpPr w:leftFromText="141" w:rightFromText="141" w:vertAnchor="text" w:horzAnchor="margin" w:tblpY="622"/>
        <w:tblW w:w="9073" w:type="dxa"/>
        <w:tblLook w:val="04A0" w:firstRow="1" w:lastRow="0" w:firstColumn="1" w:lastColumn="0" w:noHBand="0" w:noVBand="1"/>
      </w:tblPr>
      <w:tblGrid>
        <w:gridCol w:w="4964"/>
        <w:gridCol w:w="4109"/>
      </w:tblGrid>
      <w:tr w:rsidR="006D5612" w:rsidRPr="00804146" w:rsidTr="00F81D68">
        <w:trPr>
          <w:trHeight w:val="2326"/>
        </w:trPr>
        <w:tc>
          <w:tcPr>
            <w:tcW w:w="4964" w:type="dxa"/>
            <w:tcBorders>
              <w:right w:val="single" w:sz="4" w:space="0" w:color="auto"/>
            </w:tcBorders>
          </w:tcPr>
          <w:p w:rsidR="00F81D68" w:rsidRPr="00F81D68" w:rsidRDefault="003D3D56" w:rsidP="00F81D68">
            <w:pPr>
              <w:tabs>
                <w:tab w:val="left" w:pos="284"/>
              </w:tabs>
              <w:jc w:val="center"/>
              <w:rPr>
                <w:rFonts w:ascii="Book Antiqua" w:hAnsi="Book Antiqua"/>
                <w:b/>
                <w:sz w:val="28"/>
                <w:szCs w:val="22"/>
                <w:u w:val="single"/>
                <w:lang w:val="tr-TR"/>
              </w:rPr>
            </w:pPr>
            <w:r w:rsidRPr="003D3D56">
              <w:rPr>
                <w:rFonts w:ascii="Book Antiqua" w:hAnsi="Book Antiqua"/>
                <w:b/>
                <w:sz w:val="28"/>
                <w:szCs w:val="22"/>
                <w:u w:val="single"/>
                <w:lang w:val="tr-TR"/>
              </w:rPr>
              <w:t>DANIŞMAN</w:t>
            </w:r>
          </w:p>
          <w:p w:rsidR="00F81D68" w:rsidRDefault="00F81D68" w:rsidP="00FC4276">
            <w:pPr>
              <w:tabs>
                <w:tab w:val="left" w:pos="284"/>
              </w:tabs>
              <w:jc w:val="both"/>
              <w:rPr>
                <w:rFonts w:ascii="Book Antiqua" w:hAnsi="Book Antiqua"/>
                <w:b/>
                <w:sz w:val="22"/>
                <w:szCs w:val="22"/>
                <w:lang w:val="tr-TR"/>
              </w:rPr>
            </w:pPr>
          </w:p>
          <w:p w:rsidR="006D5612" w:rsidRPr="00FC4276" w:rsidRDefault="006D5612" w:rsidP="00FC4276">
            <w:pPr>
              <w:tabs>
                <w:tab w:val="left" w:pos="284"/>
              </w:tabs>
              <w:jc w:val="both"/>
              <w:rPr>
                <w:rFonts w:ascii="Book Antiqua" w:hAnsi="Book Antiqua"/>
                <w:b/>
                <w:lang w:val="tr-TR"/>
              </w:rPr>
            </w:pPr>
            <w:r w:rsidRPr="00FC4276">
              <w:rPr>
                <w:rFonts w:ascii="Book Antiqua" w:hAnsi="Book Antiqua"/>
                <w:b/>
                <w:sz w:val="22"/>
                <w:szCs w:val="22"/>
                <w:lang w:val="tr-TR"/>
              </w:rPr>
              <w:t xml:space="preserve">SGK SOSYAL GÜVENLİK KURUMSAL </w:t>
            </w:r>
            <w:r w:rsidR="003D3D56" w:rsidRPr="003D3D56">
              <w:rPr>
                <w:rFonts w:ascii="Book Antiqua" w:hAnsi="Book Antiqua"/>
                <w:b/>
                <w:sz w:val="22"/>
                <w:szCs w:val="22"/>
                <w:lang w:val="tr-TR"/>
              </w:rPr>
              <w:t>DANIŞMAN</w:t>
            </w:r>
            <w:r w:rsidRPr="00FC4276">
              <w:rPr>
                <w:rFonts w:ascii="Book Antiqua" w:hAnsi="Book Antiqua"/>
                <w:b/>
                <w:sz w:val="22"/>
                <w:szCs w:val="22"/>
                <w:lang w:val="tr-TR"/>
              </w:rPr>
              <w:t xml:space="preserve">LIK VE SAĞLIK HİZMETLERİ </w:t>
            </w:r>
          </w:p>
          <w:p w:rsidR="006D5612" w:rsidRPr="00FC4276" w:rsidRDefault="006D5612" w:rsidP="00FC4276">
            <w:pPr>
              <w:tabs>
                <w:tab w:val="left" w:pos="284"/>
              </w:tabs>
              <w:jc w:val="both"/>
              <w:rPr>
                <w:rFonts w:ascii="Book Antiqua" w:hAnsi="Book Antiqua"/>
              </w:rPr>
            </w:pPr>
            <w:r w:rsidRPr="00FC4276">
              <w:rPr>
                <w:rFonts w:ascii="Book Antiqua" w:hAnsi="Book Antiqua"/>
                <w:b/>
                <w:sz w:val="22"/>
                <w:szCs w:val="22"/>
                <w:lang w:val="tr-TR"/>
              </w:rPr>
              <w:t>TİC. LTD. ŞTİ.</w:t>
            </w:r>
          </w:p>
          <w:p w:rsidR="006D5612" w:rsidRPr="00FC4276" w:rsidRDefault="006D5612" w:rsidP="00FC4276">
            <w:pPr>
              <w:tabs>
                <w:tab w:val="left" w:pos="284"/>
              </w:tabs>
              <w:jc w:val="both"/>
              <w:rPr>
                <w:rFonts w:ascii="Book Antiqua" w:hAnsi="Book Antiqua"/>
              </w:rPr>
            </w:pPr>
          </w:p>
          <w:p w:rsidR="006D5612" w:rsidRPr="00FC4276" w:rsidRDefault="006D5612" w:rsidP="00FC4276">
            <w:pPr>
              <w:tabs>
                <w:tab w:val="left" w:pos="284"/>
              </w:tabs>
              <w:jc w:val="both"/>
              <w:rPr>
                <w:rFonts w:ascii="Book Antiqua" w:hAnsi="Book Antiqua"/>
              </w:rPr>
            </w:pPr>
          </w:p>
        </w:tc>
        <w:tc>
          <w:tcPr>
            <w:tcW w:w="4109" w:type="dxa"/>
            <w:tcBorders>
              <w:left w:val="single" w:sz="4" w:space="0" w:color="auto"/>
            </w:tcBorders>
          </w:tcPr>
          <w:p w:rsidR="00F81D68" w:rsidRPr="00F81D68" w:rsidRDefault="00F81D68" w:rsidP="00F81D68">
            <w:pPr>
              <w:jc w:val="center"/>
              <w:rPr>
                <w:rFonts w:ascii="Book Antiqua" w:hAnsi="Book Antiqua"/>
                <w:b/>
                <w:sz w:val="28"/>
                <w:u w:val="single"/>
              </w:rPr>
            </w:pPr>
            <w:r w:rsidRPr="00F81D68">
              <w:rPr>
                <w:rFonts w:ascii="Book Antiqua" w:hAnsi="Book Antiqua"/>
                <w:b/>
                <w:sz w:val="28"/>
                <w:u w:val="single"/>
              </w:rPr>
              <w:t>MÜŞTERİ</w:t>
            </w:r>
          </w:p>
          <w:p w:rsidR="00F81D68" w:rsidRDefault="00F81D68" w:rsidP="00FC4276">
            <w:pPr>
              <w:jc w:val="both"/>
              <w:rPr>
                <w:rFonts w:ascii="Book Antiqua" w:hAnsi="Book Antiqua"/>
              </w:rPr>
            </w:pPr>
          </w:p>
          <w:p w:rsidR="003337D3" w:rsidRPr="009C2B73" w:rsidRDefault="00F81D68" w:rsidP="00FC4276">
            <w:pPr>
              <w:jc w:val="both"/>
              <w:rPr>
                <w:rFonts w:ascii="Book Antiqua" w:hAnsi="Book Antiqua"/>
              </w:rPr>
            </w:pPr>
            <w:r>
              <w:rPr>
                <w:rFonts w:ascii="Book Antiqua" w:hAnsi="Book Antiqua"/>
              </w:rPr>
              <w:t>……………………………………..</w:t>
            </w:r>
          </w:p>
        </w:tc>
      </w:tr>
      <w:tr w:rsidR="00F81D68" w:rsidRPr="00804146" w:rsidTr="009C2B73">
        <w:trPr>
          <w:trHeight w:val="2326"/>
        </w:trPr>
        <w:tc>
          <w:tcPr>
            <w:tcW w:w="4964" w:type="dxa"/>
          </w:tcPr>
          <w:p w:rsidR="00F81D68" w:rsidRPr="00FC4276" w:rsidRDefault="00F81D68" w:rsidP="00FC4276">
            <w:pPr>
              <w:tabs>
                <w:tab w:val="left" w:pos="284"/>
              </w:tabs>
              <w:jc w:val="both"/>
              <w:rPr>
                <w:rFonts w:ascii="Book Antiqua" w:hAnsi="Book Antiqua"/>
                <w:b/>
                <w:sz w:val="22"/>
                <w:szCs w:val="22"/>
                <w:lang w:val="tr-TR"/>
              </w:rPr>
            </w:pPr>
          </w:p>
        </w:tc>
        <w:tc>
          <w:tcPr>
            <w:tcW w:w="4109" w:type="dxa"/>
          </w:tcPr>
          <w:p w:rsidR="00F81D68" w:rsidRPr="009C2B73" w:rsidRDefault="00F81D68" w:rsidP="00FC4276">
            <w:pPr>
              <w:jc w:val="both"/>
              <w:rPr>
                <w:rFonts w:ascii="Book Antiqua" w:hAnsi="Book Antiqua"/>
              </w:rPr>
            </w:pPr>
          </w:p>
        </w:tc>
      </w:tr>
    </w:tbl>
    <w:p w:rsidR="00722FDD" w:rsidRDefault="00722FDD" w:rsidP="00FC4276">
      <w:pPr>
        <w:jc w:val="both"/>
      </w:pPr>
    </w:p>
    <w:p w:rsidR="00DA55E7" w:rsidRDefault="00DA55E7" w:rsidP="00FC4276">
      <w:pPr>
        <w:jc w:val="both"/>
      </w:pPr>
    </w:p>
    <w:p w:rsidR="00DA55E7" w:rsidRDefault="00DA55E7" w:rsidP="00FC4276">
      <w:pPr>
        <w:jc w:val="both"/>
      </w:pPr>
    </w:p>
    <w:p w:rsidR="00FC4276" w:rsidRDefault="00FC4276">
      <w:pPr>
        <w:jc w:val="both"/>
      </w:pPr>
    </w:p>
    <w:sectPr w:rsidR="00FC4276" w:rsidSect="00E55BB7">
      <w:headerReference w:type="default" r:id="rId13"/>
      <w:footerReference w:type="default" r:id="rId14"/>
      <w:pgSz w:w="12240" w:h="15840"/>
      <w:pgMar w:top="1417" w:right="616" w:bottom="1417" w:left="212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C7FFE" w16cid:durableId="21F0F6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645" w:rsidRDefault="00651645" w:rsidP="006D5612">
      <w:r>
        <w:separator/>
      </w:r>
    </w:p>
  </w:endnote>
  <w:endnote w:type="continuationSeparator" w:id="0">
    <w:p w:rsidR="00651645" w:rsidRDefault="00651645" w:rsidP="006D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954210"/>
      <w:docPartObj>
        <w:docPartGallery w:val="Page Numbers (Bottom of Page)"/>
        <w:docPartUnique/>
      </w:docPartObj>
    </w:sdtPr>
    <w:sdtEndPr>
      <w:rPr>
        <w:noProof/>
      </w:rPr>
    </w:sdtEndPr>
    <w:sdtContent>
      <w:p w:rsidR="00DF2A70" w:rsidRDefault="00DF2A70">
        <w:pPr>
          <w:pStyle w:val="Altbilgi"/>
          <w:jc w:val="right"/>
        </w:pPr>
        <w:r>
          <w:fldChar w:fldCharType="begin"/>
        </w:r>
        <w:r>
          <w:instrText xml:space="preserve"> PAGE   \* MERGEFORMAT </w:instrText>
        </w:r>
        <w:r>
          <w:fldChar w:fldCharType="separate"/>
        </w:r>
        <w:r w:rsidR="001142A1">
          <w:rPr>
            <w:noProof/>
          </w:rPr>
          <w:t>8</w:t>
        </w:r>
        <w:r>
          <w:rPr>
            <w:noProof/>
          </w:rPr>
          <w:fldChar w:fldCharType="end"/>
        </w:r>
      </w:p>
    </w:sdtContent>
  </w:sdt>
  <w:p w:rsidR="00DF2A70" w:rsidRDefault="00DF2A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645" w:rsidRDefault="00651645" w:rsidP="006D5612">
      <w:r>
        <w:separator/>
      </w:r>
    </w:p>
  </w:footnote>
  <w:footnote w:type="continuationSeparator" w:id="0">
    <w:p w:rsidR="00651645" w:rsidRDefault="00651645" w:rsidP="006D5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70" w:rsidRDefault="00DF2A70">
    <w:pPr>
      <w:pStyle w:val="stbilgi"/>
    </w:pPr>
  </w:p>
  <w:p w:rsidR="00DF2A70" w:rsidRDefault="00DF2A70" w:rsidP="006D561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C03"/>
    <w:multiLevelType w:val="multilevel"/>
    <w:tmpl w:val="041F001D"/>
    <w:numStyleLink w:val="Stil1"/>
  </w:abstractNum>
  <w:abstractNum w:abstractNumId="1" w15:restartNumberingAfterBreak="0">
    <w:nsid w:val="02C73C52"/>
    <w:multiLevelType w:val="hybridMultilevel"/>
    <w:tmpl w:val="3CFC1282"/>
    <w:lvl w:ilvl="0" w:tplc="85768102">
      <w:start w:val="1"/>
      <w:numFmt w:val="decimal"/>
      <w:lvlText w:val="%1."/>
      <w:lvlJc w:val="left"/>
      <w:pPr>
        <w:ind w:left="1996" w:hanging="360"/>
      </w:pPr>
      <w:rPr>
        <w:b/>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 w15:restartNumberingAfterBreak="0">
    <w:nsid w:val="053C059B"/>
    <w:multiLevelType w:val="multilevel"/>
    <w:tmpl w:val="041F001D"/>
    <w:styleLink w:val="Sti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C74CBA"/>
    <w:multiLevelType w:val="hybridMultilevel"/>
    <w:tmpl w:val="81A40372"/>
    <w:lvl w:ilvl="0" w:tplc="9948D3DC">
      <w:start w:val="2"/>
      <w:numFmt w:val="low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8D4A32"/>
    <w:multiLevelType w:val="hybridMultilevel"/>
    <w:tmpl w:val="B6E4E598"/>
    <w:lvl w:ilvl="0" w:tplc="93A0F96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D61BC6"/>
    <w:multiLevelType w:val="hybridMultilevel"/>
    <w:tmpl w:val="D2C68A50"/>
    <w:lvl w:ilvl="0" w:tplc="A404C58E">
      <w:start w:val="1"/>
      <w:numFmt w:val="decimal"/>
      <w:lvlText w:val="%1."/>
      <w:lvlJc w:val="left"/>
      <w:pPr>
        <w:ind w:left="1636" w:hanging="360"/>
      </w:pPr>
      <w:rPr>
        <w:b/>
      </w:rPr>
    </w:lvl>
    <w:lvl w:ilvl="1" w:tplc="041F0019">
      <w:start w:val="1"/>
      <w:numFmt w:val="lowerLetter"/>
      <w:lvlText w:val="%2."/>
      <w:lvlJc w:val="left"/>
      <w:pPr>
        <w:ind w:left="2356" w:hanging="360"/>
      </w:pPr>
    </w:lvl>
    <w:lvl w:ilvl="2" w:tplc="041F001B">
      <w:start w:val="1"/>
      <w:numFmt w:val="lowerRoman"/>
      <w:lvlText w:val="%3."/>
      <w:lvlJc w:val="right"/>
      <w:pPr>
        <w:ind w:left="3076" w:hanging="180"/>
      </w:pPr>
    </w:lvl>
    <w:lvl w:ilvl="3" w:tplc="041F000F">
      <w:start w:val="1"/>
      <w:numFmt w:val="decimal"/>
      <w:lvlText w:val="%4."/>
      <w:lvlJc w:val="left"/>
      <w:pPr>
        <w:ind w:left="3796" w:hanging="360"/>
      </w:pPr>
    </w:lvl>
    <w:lvl w:ilvl="4" w:tplc="041F0019">
      <w:start w:val="1"/>
      <w:numFmt w:val="lowerLetter"/>
      <w:lvlText w:val="%5."/>
      <w:lvlJc w:val="left"/>
      <w:pPr>
        <w:ind w:left="4516" w:hanging="360"/>
      </w:pPr>
    </w:lvl>
    <w:lvl w:ilvl="5" w:tplc="041F001B">
      <w:start w:val="1"/>
      <w:numFmt w:val="lowerRoman"/>
      <w:lvlText w:val="%6."/>
      <w:lvlJc w:val="right"/>
      <w:pPr>
        <w:ind w:left="5236" w:hanging="180"/>
      </w:pPr>
    </w:lvl>
    <w:lvl w:ilvl="6" w:tplc="041F000F">
      <w:start w:val="1"/>
      <w:numFmt w:val="decimal"/>
      <w:lvlText w:val="%7."/>
      <w:lvlJc w:val="left"/>
      <w:pPr>
        <w:ind w:left="5956" w:hanging="360"/>
      </w:pPr>
    </w:lvl>
    <w:lvl w:ilvl="7" w:tplc="041F0019">
      <w:start w:val="1"/>
      <w:numFmt w:val="lowerLetter"/>
      <w:lvlText w:val="%8."/>
      <w:lvlJc w:val="left"/>
      <w:pPr>
        <w:ind w:left="6676" w:hanging="360"/>
      </w:pPr>
    </w:lvl>
    <w:lvl w:ilvl="8" w:tplc="041F001B">
      <w:start w:val="1"/>
      <w:numFmt w:val="lowerRoman"/>
      <w:lvlText w:val="%9."/>
      <w:lvlJc w:val="right"/>
      <w:pPr>
        <w:ind w:left="7396" w:hanging="180"/>
      </w:pPr>
    </w:lvl>
  </w:abstractNum>
  <w:abstractNum w:abstractNumId="6" w15:restartNumberingAfterBreak="0">
    <w:nsid w:val="18EA0EE3"/>
    <w:multiLevelType w:val="hybridMultilevel"/>
    <w:tmpl w:val="1B26DADC"/>
    <w:lvl w:ilvl="0" w:tplc="4FB2C374">
      <w:start w:val="1"/>
      <w:numFmt w:val="upperLetter"/>
      <w:lvlText w:val="%1."/>
      <w:lvlJc w:val="left"/>
      <w:pPr>
        <w:ind w:left="1636" w:hanging="360"/>
      </w:pPr>
      <w:rPr>
        <w:strike w:val="0"/>
        <w:dstrike w:val="0"/>
        <w:u w:val="none"/>
        <w:effect w:val="none"/>
      </w:rPr>
    </w:lvl>
    <w:lvl w:ilvl="1" w:tplc="041F0019">
      <w:start w:val="1"/>
      <w:numFmt w:val="lowerLetter"/>
      <w:lvlText w:val="%2."/>
      <w:lvlJc w:val="left"/>
      <w:pPr>
        <w:ind w:left="2356" w:hanging="360"/>
      </w:pPr>
    </w:lvl>
    <w:lvl w:ilvl="2" w:tplc="041F001B">
      <w:start w:val="1"/>
      <w:numFmt w:val="lowerRoman"/>
      <w:lvlText w:val="%3."/>
      <w:lvlJc w:val="right"/>
      <w:pPr>
        <w:ind w:left="3076" w:hanging="180"/>
      </w:pPr>
    </w:lvl>
    <w:lvl w:ilvl="3" w:tplc="041F000F">
      <w:start w:val="1"/>
      <w:numFmt w:val="decimal"/>
      <w:lvlText w:val="%4."/>
      <w:lvlJc w:val="left"/>
      <w:pPr>
        <w:ind w:left="3796" w:hanging="360"/>
      </w:pPr>
    </w:lvl>
    <w:lvl w:ilvl="4" w:tplc="041F0019">
      <w:start w:val="1"/>
      <w:numFmt w:val="lowerLetter"/>
      <w:lvlText w:val="%5."/>
      <w:lvlJc w:val="left"/>
      <w:pPr>
        <w:ind w:left="4516" w:hanging="360"/>
      </w:pPr>
    </w:lvl>
    <w:lvl w:ilvl="5" w:tplc="041F001B">
      <w:start w:val="1"/>
      <w:numFmt w:val="lowerRoman"/>
      <w:lvlText w:val="%6."/>
      <w:lvlJc w:val="right"/>
      <w:pPr>
        <w:ind w:left="5236" w:hanging="180"/>
      </w:pPr>
    </w:lvl>
    <w:lvl w:ilvl="6" w:tplc="041F000F">
      <w:start w:val="1"/>
      <w:numFmt w:val="decimal"/>
      <w:lvlText w:val="%7."/>
      <w:lvlJc w:val="left"/>
      <w:pPr>
        <w:ind w:left="5956" w:hanging="360"/>
      </w:pPr>
    </w:lvl>
    <w:lvl w:ilvl="7" w:tplc="041F0019">
      <w:start w:val="1"/>
      <w:numFmt w:val="lowerLetter"/>
      <w:lvlText w:val="%8."/>
      <w:lvlJc w:val="left"/>
      <w:pPr>
        <w:ind w:left="6676" w:hanging="360"/>
      </w:pPr>
    </w:lvl>
    <w:lvl w:ilvl="8" w:tplc="041F001B">
      <w:start w:val="1"/>
      <w:numFmt w:val="lowerRoman"/>
      <w:lvlText w:val="%9."/>
      <w:lvlJc w:val="right"/>
      <w:pPr>
        <w:ind w:left="7396" w:hanging="180"/>
      </w:pPr>
    </w:lvl>
  </w:abstractNum>
  <w:abstractNum w:abstractNumId="7" w15:restartNumberingAfterBreak="0">
    <w:nsid w:val="227E7DCA"/>
    <w:multiLevelType w:val="hybridMultilevel"/>
    <w:tmpl w:val="B12A4C58"/>
    <w:lvl w:ilvl="0" w:tplc="19589694">
      <w:start w:val="1"/>
      <w:numFmt w:val="decimal"/>
      <w:lvlText w:val="%1."/>
      <w:lvlJc w:val="left"/>
      <w:pPr>
        <w:ind w:left="1636" w:hanging="360"/>
      </w:pPr>
      <w:rPr>
        <w:b/>
      </w:rPr>
    </w:lvl>
    <w:lvl w:ilvl="1" w:tplc="041F0019">
      <w:start w:val="1"/>
      <w:numFmt w:val="lowerLetter"/>
      <w:lvlText w:val="%2."/>
      <w:lvlJc w:val="left"/>
      <w:pPr>
        <w:ind w:left="2356" w:hanging="360"/>
      </w:pPr>
    </w:lvl>
    <w:lvl w:ilvl="2" w:tplc="041F001B">
      <w:start w:val="1"/>
      <w:numFmt w:val="lowerRoman"/>
      <w:lvlText w:val="%3."/>
      <w:lvlJc w:val="right"/>
      <w:pPr>
        <w:ind w:left="3076" w:hanging="180"/>
      </w:pPr>
    </w:lvl>
    <w:lvl w:ilvl="3" w:tplc="041F000F">
      <w:start w:val="1"/>
      <w:numFmt w:val="decimal"/>
      <w:lvlText w:val="%4."/>
      <w:lvlJc w:val="left"/>
      <w:pPr>
        <w:ind w:left="3796" w:hanging="360"/>
      </w:pPr>
    </w:lvl>
    <w:lvl w:ilvl="4" w:tplc="041F0019">
      <w:start w:val="1"/>
      <w:numFmt w:val="lowerLetter"/>
      <w:lvlText w:val="%5."/>
      <w:lvlJc w:val="left"/>
      <w:pPr>
        <w:ind w:left="4516" w:hanging="360"/>
      </w:pPr>
    </w:lvl>
    <w:lvl w:ilvl="5" w:tplc="041F001B">
      <w:start w:val="1"/>
      <w:numFmt w:val="lowerRoman"/>
      <w:lvlText w:val="%6."/>
      <w:lvlJc w:val="right"/>
      <w:pPr>
        <w:ind w:left="5236" w:hanging="180"/>
      </w:pPr>
    </w:lvl>
    <w:lvl w:ilvl="6" w:tplc="041F000F">
      <w:start w:val="1"/>
      <w:numFmt w:val="decimal"/>
      <w:lvlText w:val="%7."/>
      <w:lvlJc w:val="left"/>
      <w:pPr>
        <w:ind w:left="5956" w:hanging="360"/>
      </w:pPr>
    </w:lvl>
    <w:lvl w:ilvl="7" w:tplc="041F0019">
      <w:start w:val="1"/>
      <w:numFmt w:val="lowerLetter"/>
      <w:lvlText w:val="%8."/>
      <w:lvlJc w:val="left"/>
      <w:pPr>
        <w:ind w:left="6676" w:hanging="360"/>
      </w:pPr>
    </w:lvl>
    <w:lvl w:ilvl="8" w:tplc="041F001B">
      <w:start w:val="1"/>
      <w:numFmt w:val="lowerRoman"/>
      <w:lvlText w:val="%9."/>
      <w:lvlJc w:val="right"/>
      <w:pPr>
        <w:ind w:left="7396" w:hanging="180"/>
      </w:pPr>
    </w:lvl>
  </w:abstractNum>
  <w:abstractNum w:abstractNumId="8" w15:restartNumberingAfterBreak="0">
    <w:nsid w:val="296A10D0"/>
    <w:multiLevelType w:val="hybridMultilevel"/>
    <w:tmpl w:val="15966EDE"/>
    <w:lvl w:ilvl="0" w:tplc="AAC01E06">
      <w:start w:val="1"/>
      <w:numFmt w:val="decimal"/>
      <w:lvlText w:val="%1."/>
      <w:lvlJc w:val="left"/>
      <w:pPr>
        <w:ind w:left="1996" w:hanging="360"/>
      </w:pPr>
      <w:rPr>
        <w:b/>
      </w:rPr>
    </w:lvl>
    <w:lvl w:ilvl="1" w:tplc="041F0019">
      <w:start w:val="1"/>
      <w:numFmt w:val="lowerLetter"/>
      <w:lvlText w:val="%2."/>
      <w:lvlJc w:val="left"/>
      <w:pPr>
        <w:ind w:left="2716" w:hanging="360"/>
      </w:pPr>
    </w:lvl>
    <w:lvl w:ilvl="2" w:tplc="041F001B">
      <w:start w:val="1"/>
      <w:numFmt w:val="lowerRoman"/>
      <w:lvlText w:val="%3."/>
      <w:lvlJc w:val="right"/>
      <w:pPr>
        <w:ind w:left="3436" w:hanging="180"/>
      </w:pPr>
    </w:lvl>
    <w:lvl w:ilvl="3" w:tplc="041F000F">
      <w:start w:val="1"/>
      <w:numFmt w:val="decimal"/>
      <w:lvlText w:val="%4."/>
      <w:lvlJc w:val="left"/>
      <w:pPr>
        <w:ind w:left="4156" w:hanging="360"/>
      </w:pPr>
    </w:lvl>
    <w:lvl w:ilvl="4" w:tplc="041F0019">
      <w:start w:val="1"/>
      <w:numFmt w:val="lowerLetter"/>
      <w:lvlText w:val="%5."/>
      <w:lvlJc w:val="left"/>
      <w:pPr>
        <w:ind w:left="4876" w:hanging="360"/>
      </w:pPr>
    </w:lvl>
    <w:lvl w:ilvl="5" w:tplc="041F001B">
      <w:start w:val="1"/>
      <w:numFmt w:val="lowerRoman"/>
      <w:lvlText w:val="%6."/>
      <w:lvlJc w:val="right"/>
      <w:pPr>
        <w:ind w:left="5596" w:hanging="180"/>
      </w:pPr>
    </w:lvl>
    <w:lvl w:ilvl="6" w:tplc="041F000F">
      <w:start w:val="1"/>
      <w:numFmt w:val="decimal"/>
      <w:lvlText w:val="%7."/>
      <w:lvlJc w:val="left"/>
      <w:pPr>
        <w:ind w:left="6316" w:hanging="360"/>
      </w:pPr>
    </w:lvl>
    <w:lvl w:ilvl="7" w:tplc="041F0019">
      <w:start w:val="1"/>
      <w:numFmt w:val="lowerLetter"/>
      <w:lvlText w:val="%8."/>
      <w:lvlJc w:val="left"/>
      <w:pPr>
        <w:ind w:left="7036" w:hanging="360"/>
      </w:pPr>
    </w:lvl>
    <w:lvl w:ilvl="8" w:tplc="041F001B">
      <w:start w:val="1"/>
      <w:numFmt w:val="lowerRoman"/>
      <w:lvlText w:val="%9."/>
      <w:lvlJc w:val="right"/>
      <w:pPr>
        <w:ind w:left="7756" w:hanging="180"/>
      </w:pPr>
    </w:lvl>
  </w:abstractNum>
  <w:abstractNum w:abstractNumId="9" w15:restartNumberingAfterBreak="0">
    <w:nsid w:val="2B6625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816D3E"/>
    <w:multiLevelType w:val="hybridMultilevel"/>
    <w:tmpl w:val="39562B06"/>
    <w:lvl w:ilvl="0" w:tplc="7458B0C6">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3214790"/>
    <w:multiLevelType w:val="hybridMultilevel"/>
    <w:tmpl w:val="E1701D24"/>
    <w:lvl w:ilvl="0" w:tplc="4B324840">
      <w:start w:val="1"/>
      <w:numFmt w:val="upperLetter"/>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63E1B1A"/>
    <w:multiLevelType w:val="multilevel"/>
    <w:tmpl w:val="041F001D"/>
    <w:numStyleLink w:val="Stil1"/>
  </w:abstractNum>
  <w:abstractNum w:abstractNumId="13" w15:restartNumberingAfterBreak="0">
    <w:nsid w:val="382776EC"/>
    <w:multiLevelType w:val="hybridMultilevel"/>
    <w:tmpl w:val="5AB06B64"/>
    <w:lvl w:ilvl="0" w:tplc="6F7A00DC">
      <w:start w:val="1"/>
      <w:numFmt w:val="decimal"/>
      <w:lvlText w:val="%1."/>
      <w:lvlJc w:val="left"/>
      <w:pPr>
        <w:ind w:left="1636" w:hanging="360"/>
      </w:pPr>
      <w:rPr>
        <w:b/>
        <w:strike w:val="0"/>
        <w:dstrike w:val="0"/>
        <w:u w:val="none"/>
        <w:effect w:val="none"/>
      </w:rPr>
    </w:lvl>
    <w:lvl w:ilvl="1" w:tplc="041F0019">
      <w:start w:val="1"/>
      <w:numFmt w:val="lowerLetter"/>
      <w:lvlText w:val="%2."/>
      <w:lvlJc w:val="left"/>
      <w:pPr>
        <w:ind w:left="2356" w:hanging="360"/>
      </w:pPr>
    </w:lvl>
    <w:lvl w:ilvl="2" w:tplc="041F001B">
      <w:start w:val="1"/>
      <w:numFmt w:val="lowerRoman"/>
      <w:lvlText w:val="%3."/>
      <w:lvlJc w:val="right"/>
      <w:pPr>
        <w:ind w:left="3076" w:hanging="180"/>
      </w:pPr>
    </w:lvl>
    <w:lvl w:ilvl="3" w:tplc="041F000F">
      <w:start w:val="1"/>
      <w:numFmt w:val="decimal"/>
      <w:lvlText w:val="%4."/>
      <w:lvlJc w:val="left"/>
      <w:pPr>
        <w:ind w:left="3796" w:hanging="360"/>
      </w:pPr>
    </w:lvl>
    <w:lvl w:ilvl="4" w:tplc="041F0019">
      <w:start w:val="1"/>
      <w:numFmt w:val="lowerLetter"/>
      <w:lvlText w:val="%5."/>
      <w:lvlJc w:val="left"/>
      <w:pPr>
        <w:ind w:left="4516" w:hanging="360"/>
      </w:pPr>
    </w:lvl>
    <w:lvl w:ilvl="5" w:tplc="041F001B">
      <w:start w:val="1"/>
      <w:numFmt w:val="lowerRoman"/>
      <w:lvlText w:val="%6."/>
      <w:lvlJc w:val="right"/>
      <w:pPr>
        <w:ind w:left="5236" w:hanging="180"/>
      </w:pPr>
    </w:lvl>
    <w:lvl w:ilvl="6" w:tplc="041F000F">
      <w:start w:val="1"/>
      <w:numFmt w:val="decimal"/>
      <w:lvlText w:val="%7."/>
      <w:lvlJc w:val="left"/>
      <w:pPr>
        <w:ind w:left="5956" w:hanging="360"/>
      </w:pPr>
    </w:lvl>
    <w:lvl w:ilvl="7" w:tplc="041F0019">
      <w:start w:val="1"/>
      <w:numFmt w:val="lowerLetter"/>
      <w:lvlText w:val="%8."/>
      <w:lvlJc w:val="left"/>
      <w:pPr>
        <w:ind w:left="6676" w:hanging="360"/>
      </w:pPr>
    </w:lvl>
    <w:lvl w:ilvl="8" w:tplc="041F001B">
      <w:start w:val="1"/>
      <w:numFmt w:val="lowerRoman"/>
      <w:lvlText w:val="%9."/>
      <w:lvlJc w:val="right"/>
      <w:pPr>
        <w:ind w:left="7396" w:hanging="180"/>
      </w:pPr>
    </w:lvl>
  </w:abstractNum>
  <w:abstractNum w:abstractNumId="14" w15:restartNumberingAfterBreak="0">
    <w:nsid w:val="3EE64726"/>
    <w:multiLevelType w:val="hybridMultilevel"/>
    <w:tmpl w:val="9166A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F602BE"/>
    <w:multiLevelType w:val="hybridMultilevel"/>
    <w:tmpl w:val="D5F833A4"/>
    <w:lvl w:ilvl="0" w:tplc="9A006056">
      <w:start w:val="1"/>
      <w:numFmt w:val="decimal"/>
      <w:lvlText w:val="%1."/>
      <w:lvlJc w:val="left"/>
      <w:pPr>
        <w:ind w:left="1996" w:hanging="360"/>
      </w:pPr>
      <w:rPr>
        <w:b/>
      </w:rPr>
    </w:lvl>
    <w:lvl w:ilvl="1" w:tplc="041F0019">
      <w:start w:val="1"/>
      <w:numFmt w:val="lowerLetter"/>
      <w:lvlText w:val="%2."/>
      <w:lvlJc w:val="left"/>
      <w:pPr>
        <w:ind w:left="2716" w:hanging="360"/>
      </w:pPr>
    </w:lvl>
    <w:lvl w:ilvl="2" w:tplc="041F001B">
      <w:start w:val="1"/>
      <w:numFmt w:val="lowerRoman"/>
      <w:lvlText w:val="%3."/>
      <w:lvlJc w:val="right"/>
      <w:pPr>
        <w:ind w:left="3436" w:hanging="180"/>
      </w:pPr>
    </w:lvl>
    <w:lvl w:ilvl="3" w:tplc="041F000F">
      <w:start w:val="1"/>
      <w:numFmt w:val="decimal"/>
      <w:lvlText w:val="%4."/>
      <w:lvlJc w:val="left"/>
      <w:pPr>
        <w:ind w:left="4156" w:hanging="360"/>
      </w:pPr>
    </w:lvl>
    <w:lvl w:ilvl="4" w:tplc="041F0019">
      <w:start w:val="1"/>
      <w:numFmt w:val="lowerLetter"/>
      <w:lvlText w:val="%5."/>
      <w:lvlJc w:val="left"/>
      <w:pPr>
        <w:ind w:left="4876" w:hanging="360"/>
      </w:pPr>
    </w:lvl>
    <w:lvl w:ilvl="5" w:tplc="041F001B">
      <w:start w:val="1"/>
      <w:numFmt w:val="lowerRoman"/>
      <w:lvlText w:val="%6."/>
      <w:lvlJc w:val="right"/>
      <w:pPr>
        <w:ind w:left="5596" w:hanging="180"/>
      </w:pPr>
    </w:lvl>
    <w:lvl w:ilvl="6" w:tplc="041F000F">
      <w:start w:val="1"/>
      <w:numFmt w:val="decimal"/>
      <w:lvlText w:val="%7."/>
      <w:lvlJc w:val="left"/>
      <w:pPr>
        <w:ind w:left="6316" w:hanging="360"/>
      </w:pPr>
    </w:lvl>
    <w:lvl w:ilvl="7" w:tplc="041F0019">
      <w:start w:val="1"/>
      <w:numFmt w:val="lowerLetter"/>
      <w:lvlText w:val="%8."/>
      <w:lvlJc w:val="left"/>
      <w:pPr>
        <w:ind w:left="7036" w:hanging="360"/>
      </w:pPr>
    </w:lvl>
    <w:lvl w:ilvl="8" w:tplc="041F001B">
      <w:start w:val="1"/>
      <w:numFmt w:val="lowerRoman"/>
      <w:lvlText w:val="%9."/>
      <w:lvlJc w:val="right"/>
      <w:pPr>
        <w:ind w:left="7756" w:hanging="180"/>
      </w:pPr>
    </w:lvl>
  </w:abstractNum>
  <w:abstractNum w:abstractNumId="16" w15:restartNumberingAfterBreak="0">
    <w:nsid w:val="407A583A"/>
    <w:multiLevelType w:val="hybridMultilevel"/>
    <w:tmpl w:val="EB0CDC26"/>
    <w:lvl w:ilvl="0" w:tplc="26EEDA78">
      <w:start w:val="1"/>
      <w:numFmt w:val="decimal"/>
      <w:lvlText w:val="(%1)"/>
      <w:lvlJc w:val="left"/>
      <w:pPr>
        <w:ind w:left="927" w:hanging="360"/>
      </w:pPr>
      <w:rPr>
        <w:rFonts w:cs="Arial"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48507812"/>
    <w:multiLevelType w:val="hybridMultilevel"/>
    <w:tmpl w:val="661A7CE0"/>
    <w:lvl w:ilvl="0" w:tplc="1B0267E4">
      <w:start w:val="1"/>
      <w:numFmt w:val="decimal"/>
      <w:lvlText w:val="%1."/>
      <w:lvlJc w:val="left"/>
      <w:pPr>
        <w:ind w:left="1636" w:hanging="360"/>
      </w:pPr>
      <w:rPr>
        <w:b/>
        <w:strike w:val="0"/>
        <w:dstrike w:val="0"/>
        <w:u w:val="none"/>
        <w:effect w:val="none"/>
      </w:rPr>
    </w:lvl>
    <w:lvl w:ilvl="1" w:tplc="041F0019">
      <w:start w:val="1"/>
      <w:numFmt w:val="lowerLetter"/>
      <w:lvlText w:val="%2."/>
      <w:lvlJc w:val="left"/>
      <w:pPr>
        <w:ind w:left="2356" w:hanging="360"/>
      </w:pPr>
    </w:lvl>
    <w:lvl w:ilvl="2" w:tplc="041F001B">
      <w:start w:val="1"/>
      <w:numFmt w:val="lowerRoman"/>
      <w:lvlText w:val="%3."/>
      <w:lvlJc w:val="right"/>
      <w:pPr>
        <w:ind w:left="3076" w:hanging="180"/>
      </w:pPr>
    </w:lvl>
    <w:lvl w:ilvl="3" w:tplc="041F000F">
      <w:start w:val="1"/>
      <w:numFmt w:val="decimal"/>
      <w:lvlText w:val="%4."/>
      <w:lvlJc w:val="left"/>
      <w:pPr>
        <w:ind w:left="3796" w:hanging="360"/>
      </w:pPr>
    </w:lvl>
    <w:lvl w:ilvl="4" w:tplc="041F0019">
      <w:start w:val="1"/>
      <w:numFmt w:val="lowerLetter"/>
      <w:lvlText w:val="%5."/>
      <w:lvlJc w:val="left"/>
      <w:pPr>
        <w:ind w:left="4516" w:hanging="360"/>
      </w:pPr>
    </w:lvl>
    <w:lvl w:ilvl="5" w:tplc="041F001B">
      <w:start w:val="1"/>
      <w:numFmt w:val="lowerRoman"/>
      <w:lvlText w:val="%6."/>
      <w:lvlJc w:val="right"/>
      <w:pPr>
        <w:ind w:left="5236" w:hanging="180"/>
      </w:pPr>
    </w:lvl>
    <w:lvl w:ilvl="6" w:tplc="041F000F">
      <w:start w:val="1"/>
      <w:numFmt w:val="decimal"/>
      <w:lvlText w:val="%7."/>
      <w:lvlJc w:val="left"/>
      <w:pPr>
        <w:ind w:left="5956" w:hanging="360"/>
      </w:pPr>
    </w:lvl>
    <w:lvl w:ilvl="7" w:tplc="041F0019">
      <w:start w:val="1"/>
      <w:numFmt w:val="lowerLetter"/>
      <w:lvlText w:val="%8."/>
      <w:lvlJc w:val="left"/>
      <w:pPr>
        <w:ind w:left="6676" w:hanging="360"/>
      </w:pPr>
    </w:lvl>
    <w:lvl w:ilvl="8" w:tplc="041F001B">
      <w:start w:val="1"/>
      <w:numFmt w:val="lowerRoman"/>
      <w:lvlText w:val="%9."/>
      <w:lvlJc w:val="right"/>
      <w:pPr>
        <w:ind w:left="7396" w:hanging="180"/>
      </w:pPr>
    </w:lvl>
  </w:abstractNum>
  <w:abstractNum w:abstractNumId="18" w15:restartNumberingAfterBreak="0">
    <w:nsid w:val="4A2B2816"/>
    <w:multiLevelType w:val="multilevel"/>
    <w:tmpl w:val="041F001D"/>
    <w:numStyleLink w:val="Stil1"/>
  </w:abstractNum>
  <w:abstractNum w:abstractNumId="19" w15:restartNumberingAfterBreak="0">
    <w:nsid w:val="622B5A1F"/>
    <w:multiLevelType w:val="hybridMultilevel"/>
    <w:tmpl w:val="52782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2F64951"/>
    <w:multiLevelType w:val="multilevel"/>
    <w:tmpl w:val="041F001D"/>
    <w:numStyleLink w:val="Stil1"/>
  </w:abstractNum>
  <w:abstractNum w:abstractNumId="21" w15:restartNumberingAfterBreak="0">
    <w:nsid w:val="651B7D9E"/>
    <w:multiLevelType w:val="hybridMultilevel"/>
    <w:tmpl w:val="E76C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24322"/>
    <w:multiLevelType w:val="hybridMultilevel"/>
    <w:tmpl w:val="D6B80462"/>
    <w:lvl w:ilvl="0" w:tplc="8186629E">
      <w:start w:val="2"/>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778926BE"/>
    <w:multiLevelType w:val="hybridMultilevel"/>
    <w:tmpl w:val="F4B8EAB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793E0083"/>
    <w:multiLevelType w:val="hybridMultilevel"/>
    <w:tmpl w:val="7C16B8E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23"/>
  </w:num>
  <w:num w:numId="9">
    <w:abstractNumId w:val="21"/>
  </w:num>
  <w:num w:numId="10">
    <w:abstractNumId w:val="24"/>
  </w:num>
  <w:num w:numId="11">
    <w:abstractNumId w:val="22"/>
  </w:num>
  <w:num w:numId="12">
    <w:abstractNumId w:val="11"/>
  </w:num>
  <w:num w:numId="13">
    <w:abstractNumId w:val="7"/>
  </w:num>
  <w:num w:numId="14">
    <w:abstractNumId w:val="5"/>
  </w:num>
  <w:num w:numId="15">
    <w:abstractNumId w:val="10"/>
  </w:num>
  <w:num w:numId="16">
    <w:abstractNumId w:val="3"/>
  </w:num>
  <w:num w:numId="17">
    <w:abstractNumId w:val="4"/>
  </w:num>
  <w:num w:numId="18">
    <w:abstractNumId w:val="16"/>
  </w:num>
  <w:num w:numId="19">
    <w:abstractNumId w:val="19"/>
  </w:num>
  <w:num w:numId="20">
    <w:abstractNumId w:val="14"/>
  </w:num>
  <w:num w:numId="21">
    <w:abstractNumId w:val="9"/>
  </w:num>
  <w:num w:numId="22">
    <w:abstractNumId w:val="2"/>
  </w:num>
  <w:num w:numId="23">
    <w:abstractNumId w:val="20"/>
    <w:lvlOverride w:ilvl="0">
      <w:lvl w:ilvl="0">
        <w:start w:val="1"/>
        <w:numFmt w:val="lowerLetter"/>
        <w:lvlText w:val="%1)"/>
        <w:lvlJc w:val="left"/>
        <w:pPr>
          <w:ind w:left="360" w:hanging="360"/>
        </w:pPr>
        <w:rPr>
          <w:b/>
        </w:rPr>
      </w:lvl>
    </w:lvlOverride>
  </w:num>
  <w:num w:numId="24">
    <w:abstractNumId w:val="0"/>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12"/>
    <w:rsid w:val="00080A14"/>
    <w:rsid w:val="00084AB3"/>
    <w:rsid w:val="000A6520"/>
    <w:rsid w:val="000B63C2"/>
    <w:rsid w:val="001142A1"/>
    <w:rsid w:val="001A681B"/>
    <w:rsid w:val="001A74C4"/>
    <w:rsid w:val="001C34D3"/>
    <w:rsid w:val="00264FAB"/>
    <w:rsid w:val="002F6E04"/>
    <w:rsid w:val="002F7AFF"/>
    <w:rsid w:val="00301A50"/>
    <w:rsid w:val="00317CCC"/>
    <w:rsid w:val="00325371"/>
    <w:rsid w:val="003337D3"/>
    <w:rsid w:val="00390D39"/>
    <w:rsid w:val="003B2FCE"/>
    <w:rsid w:val="003B7834"/>
    <w:rsid w:val="003D3D56"/>
    <w:rsid w:val="004478F0"/>
    <w:rsid w:val="00447C3C"/>
    <w:rsid w:val="00487F1B"/>
    <w:rsid w:val="004D03D4"/>
    <w:rsid w:val="005061A0"/>
    <w:rsid w:val="00556A58"/>
    <w:rsid w:val="0055721B"/>
    <w:rsid w:val="005754C7"/>
    <w:rsid w:val="00592154"/>
    <w:rsid w:val="005D732B"/>
    <w:rsid w:val="005F3138"/>
    <w:rsid w:val="005F57AD"/>
    <w:rsid w:val="00651645"/>
    <w:rsid w:val="006626FE"/>
    <w:rsid w:val="006B7B11"/>
    <w:rsid w:val="006D0732"/>
    <w:rsid w:val="006D5612"/>
    <w:rsid w:val="006F1E42"/>
    <w:rsid w:val="00700C27"/>
    <w:rsid w:val="00722FDD"/>
    <w:rsid w:val="00736504"/>
    <w:rsid w:val="007B38C9"/>
    <w:rsid w:val="007D0D5D"/>
    <w:rsid w:val="008E0C19"/>
    <w:rsid w:val="008E654D"/>
    <w:rsid w:val="008F561E"/>
    <w:rsid w:val="00910B4B"/>
    <w:rsid w:val="0094661D"/>
    <w:rsid w:val="009C2B73"/>
    <w:rsid w:val="009D3245"/>
    <w:rsid w:val="009D41B9"/>
    <w:rsid w:val="009F4C1C"/>
    <w:rsid w:val="00A0241C"/>
    <w:rsid w:val="00A11299"/>
    <w:rsid w:val="00A620F7"/>
    <w:rsid w:val="00A66B72"/>
    <w:rsid w:val="00A935FF"/>
    <w:rsid w:val="00AF4018"/>
    <w:rsid w:val="00B312D1"/>
    <w:rsid w:val="00B53007"/>
    <w:rsid w:val="00B607A4"/>
    <w:rsid w:val="00C66C6C"/>
    <w:rsid w:val="00C7752C"/>
    <w:rsid w:val="00CA511D"/>
    <w:rsid w:val="00CC1A8B"/>
    <w:rsid w:val="00CF26F8"/>
    <w:rsid w:val="00CF3FBA"/>
    <w:rsid w:val="00D7748B"/>
    <w:rsid w:val="00D95D5D"/>
    <w:rsid w:val="00DA55E7"/>
    <w:rsid w:val="00DD5646"/>
    <w:rsid w:val="00DE6297"/>
    <w:rsid w:val="00DF2A70"/>
    <w:rsid w:val="00DF4740"/>
    <w:rsid w:val="00E065E0"/>
    <w:rsid w:val="00E44D15"/>
    <w:rsid w:val="00E55BB7"/>
    <w:rsid w:val="00E71D63"/>
    <w:rsid w:val="00EA6F5E"/>
    <w:rsid w:val="00EB37D7"/>
    <w:rsid w:val="00ED7812"/>
    <w:rsid w:val="00F01DCC"/>
    <w:rsid w:val="00F26B4F"/>
    <w:rsid w:val="00F30DCD"/>
    <w:rsid w:val="00F330EF"/>
    <w:rsid w:val="00F356F6"/>
    <w:rsid w:val="00F51339"/>
    <w:rsid w:val="00F73974"/>
    <w:rsid w:val="00F81D68"/>
    <w:rsid w:val="00F83093"/>
    <w:rsid w:val="00FC42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263B4-6A42-4617-96BA-B9FC5669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612"/>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D5612"/>
    <w:pPr>
      <w:tabs>
        <w:tab w:val="center" w:pos="4703"/>
        <w:tab w:val="right" w:pos="9406"/>
      </w:tabs>
    </w:pPr>
  </w:style>
  <w:style w:type="character" w:customStyle="1" w:styleId="stbilgiChar">
    <w:name w:val="Üstbilgi Char"/>
    <w:basedOn w:val="VarsaylanParagrafYazTipi"/>
    <w:link w:val="stbilgi"/>
    <w:uiPriority w:val="99"/>
    <w:rsid w:val="006D5612"/>
    <w:rPr>
      <w:rFonts w:ascii="Times New Roman" w:eastAsia="Times New Roman" w:hAnsi="Times New Roman" w:cs="Times New Roman"/>
      <w:sz w:val="24"/>
      <w:szCs w:val="24"/>
    </w:rPr>
  </w:style>
  <w:style w:type="paragraph" w:styleId="ListeParagraf">
    <w:name w:val="List Paragraph"/>
    <w:basedOn w:val="Normal"/>
    <w:uiPriority w:val="34"/>
    <w:qFormat/>
    <w:rsid w:val="006D5612"/>
    <w:pPr>
      <w:ind w:left="720"/>
      <w:contextualSpacing/>
    </w:pPr>
  </w:style>
  <w:style w:type="paragraph" w:customStyle="1" w:styleId="Default">
    <w:name w:val="Default"/>
    <w:rsid w:val="006D5612"/>
    <w:pPr>
      <w:autoSpaceDE w:val="0"/>
      <w:autoSpaceDN w:val="0"/>
      <w:adjustRightInd w:val="0"/>
      <w:spacing w:after="0" w:line="240" w:lineRule="auto"/>
    </w:pPr>
    <w:rPr>
      <w:rFonts w:ascii="Book Antiqua" w:eastAsia="Times New Roman" w:hAnsi="Book Antiqua" w:cs="Book Antiqua"/>
      <w:color w:val="000000"/>
      <w:sz w:val="24"/>
      <w:szCs w:val="24"/>
      <w:lang w:val="tr-TR" w:eastAsia="tr-TR"/>
    </w:rPr>
  </w:style>
  <w:style w:type="paragraph" w:styleId="Altbilgi">
    <w:name w:val="footer"/>
    <w:basedOn w:val="Normal"/>
    <w:link w:val="AltbilgiChar"/>
    <w:unhideWhenUsed/>
    <w:rsid w:val="006D5612"/>
    <w:pPr>
      <w:tabs>
        <w:tab w:val="center" w:pos="4703"/>
        <w:tab w:val="right" w:pos="9406"/>
      </w:tabs>
    </w:pPr>
  </w:style>
  <w:style w:type="character" w:customStyle="1" w:styleId="AltbilgiChar">
    <w:name w:val="Altbilgi Char"/>
    <w:basedOn w:val="VarsaylanParagrafYazTipi"/>
    <w:link w:val="Altbilgi"/>
    <w:rsid w:val="006D5612"/>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D5612"/>
    <w:rPr>
      <w:rFonts w:ascii="Tahoma" w:hAnsi="Tahoma" w:cs="Tahoma"/>
      <w:sz w:val="16"/>
      <w:szCs w:val="16"/>
    </w:rPr>
  </w:style>
  <w:style w:type="character" w:customStyle="1" w:styleId="BalonMetniChar">
    <w:name w:val="Balon Metni Char"/>
    <w:basedOn w:val="VarsaylanParagrafYazTipi"/>
    <w:link w:val="BalonMetni"/>
    <w:uiPriority w:val="99"/>
    <w:semiHidden/>
    <w:rsid w:val="006D5612"/>
    <w:rPr>
      <w:rFonts w:ascii="Tahoma" w:eastAsia="Times New Roman" w:hAnsi="Tahoma" w:cs="Tahoma"/>
      <w:sz w:val="16"/>
      <w:szCs w:val="16"/>
    </w:rPr>
  </w:style>
  <w:style w:type="paragraph" w:customStyle="1" w:styleId="textart">
    <w:name w:val="textart"/>
    <w:basedOn w:val="Normal"/>
    <w:rsid w:val="005F3138"/>
    <w:pPr>
      <w:spacing w:after="240" w:line="360" w:lineRule="atLeast"/>
      <w:ind w:left="567" w:right="5" w:hanging="567"/>
      <w:jc w:val="both"/>
    </w:pPr>
    <w:rPr>
      <w:sz w:val="26"/>
      <w:szCs w:val="20"/>
      <w:lang w:eastAsia="fr-FR"/>
    </w:rPr>
  </w:style>
  <w:style w:type="character" w:styleId="AklamaBavurusu">
    <w:name w:val="annotation reference"/>
    <w:basedOn w:val="VarsaylanParagrafYazTipi"/>
    <w:uiPriority w:val="99"/>
    <w:semiHidden/>
    <w:unhideWhenUsed/>
    <w:rsid w:val="009F4C1C"/>
    <w:rPr>
      <w:sz w:val="16"/>
      <w:szCs w:val="16"/>
    </w:rPr>
  </w:style>
  <w:style w:type="paragraph" w:styleId="AklamaMetni">
    <w:name w:val="annotation text"/>
    <w:basedOn w:val="Normal"/>
    <w:link w:val="AklamaMetniChar"/>
    <w:uiPriority w:val="99"/>
    <w:semiHidden/>
    <w:unhideWhenUsed/>
    <w:rsid w:val="009F4C1C"/>
    <w:rPr>
      <w:sz w:val="20"/>
      <w:szCs w:val="20"/>
    </w:rPr>
  </w:style>
  <w:style w:type="character" w:customStyle="1" w:styleId="AklamaMetniChar">
    <w:name w:val="Açıklama Metni Char"/>
    <w:basedOn w:val="VarsaylanParagrafYazTipi"/>
    <w:link w:val="AklamaMetni"/>
    <w:uiPriority w:val="99"/>
    <w:semiHidden/>
    <w:rsid w:val="009F4C1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F4C1C"/>
    <w:rPr>
      <w:b/>
      <w:bCs/>
    </w:rPr>
  </w:style>
  <w:style w:type="character" w:customStyle="1" w:styleId="AklamaKonusuChar">
    <w:name w:val="Açıklama Konusu Char"/>
    <w:basedOn w:val="AklamaMetniChar"/>
    <w:link w:val="AklamaKonusu"/>
    <w:uiPriority w:val="99"/>
    <w:semiHidden/>
    <w:rsid w:val="009F4C1C"/>
    <w:rPr>
      <w:rFonts w:ascii="Times New Roman" w:eastAsia="Times New Roman" w:hAnsi="Times New Roman" w:cs="Times New Roman"/>
      <w:b/>
      <w:bCs/>
      <w:sz w:val="20"/>
      <w:szCs w:val="20"/>
    </w:rPr>
  </w:style>
  <w:style w:type="character" w:styleId="Kpr">
    <w:name w:val="Hyperlink"/>
    <w:basedOn w:val="VarsaylanParagrafYazTipi"/>
    <w:uiPriority w:val="99"/>
    <w:unhideWhenUsed/>
    <w:rsid w:val="00ED7812"/>
    <w:rPr>
      <w:color w:val="0000FF" w:themeColor="hyperlink"/>
      <w:u w:val="single"/>
    </w:rPr>
  </w:style>
  <w:style w:type="numbering" w:customStyle="1" w:styleId="Stil1">
    <w:name w:val="Stil1"/>
    <w:uiPriority w:val="99"/>
    <w:rsid w:val="00CF3FB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8499">
      <w:bodyDiv w:val="1"/>
      <w:marLeft w:val="0"/>
      <w:marRight w:val="0"/>
      <w:marTop w:val="0"/>
      <w:marBottom w:val="0"/>
      <w:divBdr>
        <w:top w:val="none" w:sz="0" w:space="0" w:color="auto"/>
        <w:left w:val="none" w:sz="0" w:space="0" w:color="auto"/>
        <w:bottom w:val="none" w:sz="0" w:space="0" w:color="auto"/>
        <w:right w:val="none" w:sz="0" w:space="0" w:color="auto"/>
      </w:divBdr>
    </w:div>
    <w:div w:id="752315708">
      <w:bodyDiv w:val="1"/>
      <w:marLeft w:val="0"/>
      <w:marRight w:val="0"/>
      <w:marTop w:val="0"/>
      <w:marBottom w:val="0"/>
      <w:divBdr>
        <w:top w:val="none" w:sz="0" w:space="0" w:color="auto"/>
        <w:left w:val="none" w:sz="0" w:space="0" w:color="auto"/>
        <w:bottom w:val="none" w:sz="0" w:space="0" w:color="auto"/>
        <w:right w:val="none" w:sz="0" w:space="0" w:color="auto"/>
      </w:divBdr>
    </w:div>
    <w:div w:id="924727512">
      <w:bodyDiv w:val="1"/>
      <w:marLeft w:val="0"/>
      <w:marRight w:val="0"/>
      <w:marTop w:val="0"/>
      <w:marBottom w:val="0"/>
      <w:divBdr>
        <w:top w:val="none" w:sz="0" w:space="0" w:color="auto"/>
        <w:left w:val="none" w:sz="0" w:space="0" w:color="auto"/>
        <w:bottom w:val="none" w:sz="0" w:space="0" w:color="auto"/>
        <w:right w:val="none" w:sz="0" w:space="0" w:color="auto"/>
      </w:divBdr>
    </w:div>
    <w:div w:id="1314066091">
      <w:bodyDiv w:val="1"/>
      <w:marLeft w:val="0"/>
      <w:marRight w:val="0"/>
      <w:marTop w:val="0"/>
      <w:marBottom w:val="0"/>
      <w:divBdr>
        <w:top w:val="none" w:sz="0" w:space="0" w:color="auto"/>
        <w:left w:val="none" w:sz="0" w:space="0" w:color="auto"/>
        <w:bottom w:val="none" w:sz="0" w:space="0" w:color="auto"/>
        <w:right w:val="none" w:sz="0" w:space="0" w:color="auto"/>
      </w:divBdr>
    </w:div>
    <w:div w:id="1656690497">
      <w:bodyDiv w:val="1"/>
      <w:marLeft w:val="0"/>
      <w:marRight w:val="0"/>
      <w:marTop w:val="0"/>
      <w:marBottom w:val="0"/>
      <w:divBdr>
        <w:top w:val="none" w:sz="0" w:space="0" w:color="auto"/>
        <w:left w:val="none" w:sz="0" w:space="0" w:color="auto"/>
        <w:bottom w:val="none" w:sz="0" w:space="0" w:color="auto"/>
        <w:right w:val="none" w:sz="0" w:space="0" w:color="auto"/>
      </w:divBdr>
    </w:div>
    <w:div w:id="182204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kkurumsa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s.com.tr/"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gk.com.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gkkurumsal.com" TargetMode="External"/><Relationship Id="rId4" Type="http://schemas.openxmlformats.org/officeDocument/2006/relationships/settings" Target="settings.xml"/><Relationship Id="rId9" Type="http://schemas.openxmlformats.org/officeDocument/2006/relationships/hyperlink" Target="http://www.sgkkasif.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CC99-D579-46F6-93C7-AA9FB84C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2644</Words>
  <Characters>15072</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17681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Basak</dc:creator>
  <cp:lastModifiedBy>oğuz güner</cp:lastModifiedBy>
  <cp:revision>5</cp:revision>
  <dcterms:created xsi:type="dcterms:W3CDTF">2020-02-17T11:02:00Z</dcterms:created>
  <dcterms:modified xsi:type="dcterms:W3CDTF">2020-02-17T11:04:00Z</dcterms:modified>
</cp:coreProperties>
</file>